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17" w:rsidRPr="00774817" w:rsidRDefault="00774817" w:rsidP="00774817">
      <w:pPr>
        <w:jc w:val="center"/>
        <w:rPr>
          <w:b/>
          <w:bCs/>
        </w:rPr>
      </w:pPr>
      <w:bookmarkStart w:id="0" w:name="_GoBack"/>
      <w:r w:rsidRPr="00774817">
        <w:rPr>
          <w:b/>
          <w:bCs/>
        </w:rPr>
        <w:t>Соблюдение прав несовершеннолетних на образование</w:t>
      </w:r>
    </w:p>
    <w:bookmarkEnd w:id="0"/>
    <w:p w:rsidR="00774817" w:rsidRPr="00774817" w:rsidRDefault="00774817" w:rsidP="00774817">
      <w:r w:rsidRPr="00774817">
        <w:t>Каждые ребенок имеет право на доступное и бесплатное среднее общее образование. Это право гарантировано Федеральным законом от 29.12.2012  № 273-ФЗ «Об образовании в Российской Федерации» (далее - Закон «Об образовании»).</w:t>
      </w:r>
    </w:p>
    <w:p w:rsidR="00774817" w:rsidRPr="00774817" w:rsidRDefault="00774817" w:rsidP="00774817">
      <w:r w:rsidRPr="00774817">
        <w:t>В настоящее время актуален вопрос зачисления детей в 10 класс и существующая практика ограничения образовательными организациями количества мест в 10 классах.</w:t>
      </w:r>
    </w:p>
    <w:p w:rsidR="00774817" w:rsidRPr="00774817" w:rsidRDefault="00774817" w:rsidP="00774817">
      <w:r w:rsidRPr="00774817">
        <w:t>Согласно статье 61 Закона «Об образовании», отчисление обучающегося из организации предусмотрено в связи с получением образования (завершением обучения) и досрочно по следующим основаниям:</w:t>
      </w:r>
    </w:p>
    <w:p w:rsidR="00774817" w:rsidRPr="00774817" w:rsidRDefault="00774817" w:rsidP="00774817">
      <w:r w:rsidRPr="00774817">
        <w:t xml:space="preserve">- по инициативе </w:t>
      </w:r>
      <w:proofErr w:type="gramStart"/>
      <w:r w:rsidRPr="00774817">
        <w:t>обучающегося</w:t>
      </w:r>
      <w:proofErr w:type="gramEnd"/>
      <w:r w:rsidRPr="00774817">
        <w:t xml:space="preserve"> или родителей;</w:t>
      </w:r>
    </w:p>
    <w:p w:rsidR="00774817" w:rsidRPr="00774817" w:rsidRDefault="00774817" w:rsidP="00774817">
      <w:proofErr w:type="gramStart"/>
      <w:r w:rsidRPr="00774817">
        <w:t>-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74817" w:rsidRPr="00774817" w:rsidRDefault="00774817" w:rsidP="00774817">
      <w:r w:rsidRPr="00774817">
        <w:t>- по обстоятельствам, не зависящим от воли обучающегося или родителей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774817" w:rsidRPr="00774817" w:rsidRDefault="00774817" w:rsidP="00774817">
      <w:r w:rsidRPr="00774817">
        <w:t xml:space="preserve">В силу того, что начальное общее образование, основное общее образование, среднее общее образование являются обязательными уровнями образования, завершение освоения образовательной программы основного общего образования не может быть отождествлено </w:t>
      </w:r>
      <w:proofErr w:type="gramStart"/>
      <w:r w:rsidRPr="00774817">
        <w:t>с</w:t>
      </w:r>
      <w:proofErr w:type="gramEnd"/>
      <w:r w:rsidRPr="00774817">
        <w:t xml:space="preserve"> получением образования (завершением обучения) и, следовательно, не может быть самостоятельным основанием прекращения образовательных отношений после окончания 9 класса.</w:t>
      </w:r>
    </w:p>
    <w:p w:rsidR="006921BB" w:rsidRDefault="006921BB"/>
    <w:sectPr w:rsidR="0069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5"/>
    <w:rsid w:val="006921BB"/>
    <w:rsid w:val="00774817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4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9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2025-06-26T19:06:00Z</dcterms:created>
  <dcterms:modified xsi:type="dcterms:W3CDTF">2025-06-26T19:06:00Z</dcterms:modified>
</cp:coreProperties>
</file>