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9FC" w:rsidRDefault="009442F0" w:rsidP="000D35DA">
      <w:pPr>
        <w:shd w:val="clear" w:color="auto" w:fill="FFFFFF"/>
        <w:spacing w:after="150" w:line="240" w:lineRule="auto"/>
        <w:jc w:val="center"/>
        <w:rPr>
          <w:rFonts w:ascii="Arial" w:eastAsia="Times New Roman" w:hAnsi="Arial" w:cs="Arial"/>
          <w:color w:val="000000"/>
          <w:sz w:val="21"/>
          <w:szCs w:val="21"/>
          <w:lang w:eastAsia="ru-RU"/>
        </w:rPr>
      </w:pPr>
      <w:r>
        <w:object w:dxaOrig="16338" w:dyaOrig="2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804.75pt" o:ole="">
            <v:imagedata r:id="rId5" o:title=""/>
          </v:shape>
          <o:OLEObject Type="Embed" ProgID="Unknown" ShapeID="_x0000_i1025" DrawAspect="Content" ObjectID="_1796894646" r:id="rId6"/>
        </w:object>
      </w:r>
    </w:p>
    <w:p w:rsidR="00CD781E" w:rsidRPr="00CD781E" w:rsidRDefault="00CD781E" w:rsidP="000D35DA">
      <w:pPr>
        <w:shd w:val="clear" w:color="auto" w:fill="FFFFFF"/>
        <w:spacing w:after="150" w:line="240" w:lineRule="auto"/>
        <w:jc w:val="center"/>
        <w:rPr>
          <w:rFonts w:ascii="Arial" w:eastAsia="Times New Roman" w:hAnsi="Arial" w:cs="Arial"/>
          <w:color w:val="000000"/>
          <w:sz w:val="21"/>
          <w:szCs w:val="21"/>
          <w:lang w:eastAsia="ru-RU"/>
        </w:rPr>
      </w:pPr>
      <w:r w:rsidRPr="00CD781E">
        <w:rPr>
          <w:rFonts w:ascii="Arial" w:eastAsia="Times New Roman" w:hAnsi="Arial" w:cs="Arial"/>
          <w:color w:val="000000"/>
          <w:sz w:val="21"/>
          <w:szCs w:val="21"/>
          <w:lang w:eastAsia="ru-RU"/>
        </w:rPr>
        <w:lastRenderedPageBreak/>
        <w:t>ПОЯСНИТЕЛЬНАЯ ЗАПИСКА</w:t>
      </w:r>
    </w:p>
    <w:p w:rsidR="00CD781E" w:rsidRPr="00CD781E" w:rsidRDefault="00CD781E" w:rsidP="00CD781E">
      <w:pPr>
        <w:shd w:val="clear" w:color="auto" w:fill="FFFFFF"/>
        <w:spacing w:after="150" w:line="240" w:lineRule="auto"/>
        <w:rPr>
          <w:rFonts w:ascii="Arial" w:eastAsia="Times New Roman" w:hAnsi="Arial" w:cs="Arial"/>
          <w:color w:val="000000"/>
          <w:sz w:val="21"/>
          <w:szCs w:val="21"/>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ЦЕЛИ ИЗУЧЕНИЯ УЧЕБНОГО КУРСА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2D10D7">
        <w:rPr>
          <w:rFonts w:ascii="Times New Roman" w:eastAsia="Times New Roman" w:hAnsi="Times New Roman" w:cs="Times New Roman"/>
          <w:color w:val="000000"/>
          <w:sz w:val="24"/>
          <w:szCs w:val="24"/>
          <w:lang w:eastAsia="ru-RU"/>
        </w:rPr>
        <w:t>метапредметных</w:t>
      </w:r>
      <w:proofErr w:type="spellEnd"/>
      <w:r w:rsidRPr="002D10D7">
        <w:rPr>
          <w:rFonts w:ascii="Times New Roman" w:eastAsia="Times New Roman" w:hAnsi="Times New Roman" w:cs="Times New Roman"/>
          <w:color w:val="000000"/>
          <w:sz w:val="24"/>
          <w:szCs w:val="24"/>
          <w:lang w:eastAsia="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формирование представления о геометрии как части мировой культуры и осознание её взаимосвязи с окружающим миром;</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формирование умения распознавать на чертежах, моделях и в реальном мире многогранники и тела вращения;</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овладение методами решения задач на построения на изображениях пространственных фигур;</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формирование умения оперировать основными понятиями о многогранниках и телах вращения и их основными свойствами;</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D781E" w:rsidRPr="002D10D7" w:rsidRDefault="00CD781E" w:rsidP="00CD781E">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МЕСТО УЧЕБНОГО КУРСА В УЧЕБНОМ ПЛАНЕ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 изучение геометрии отводится 2 часа в неделю в 10 классе и 1 час в неделю в 11 классе, всего за два года обучения - 102 учебных часа.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СОДЕРЖАНИЕ УЧЕБНОГО КУРСА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 КЛАСС</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Прямые и плоскости в пространстве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w:t>
      </w:r>
      <w:r w:rsidRPr="002D10D7">
        <w:rPr>
          <w:rFonts w:ascii="Times New Roman" w:eastAsia="Times New Roman" w:hAnsi="Times New Roman" w:cs="Times New Roman"/>
          <w:color w:val="000000"/>
          <w:sz w:val="24"/>
          <w:szCs w:val="24"/>
          <w:lang w:eastAsia="ru-RU"/>
        </w:rPr>
        <w:lastRenderedPageBreak/>
        <w:t xml:space="preserve">параллельность трёх прямых; параллельность прямой и плоскости. Углы с </w:t>
      </w:r>
      <w:proofErr w:type="spellStart"/>
      <w:r w:rsidRPr="002D10D7">
        <w:rPr>
          <w:rFonts w:ascii="Times New Roman" w:eastAsia="Times New Roman" w:hAnsi="Times New Roman" w:cs="Times New Roman"/>
          <w:color w:val="000000"/>
          <w:sz w:val="24"/>
          <w:szCs w:val="24"/>
          <w:lang w:eastAsia="ru-RU"/>
        </w:rPr>
        <w:t>сонаправленными</w:t>
      </w:r>
      <w:proofErr w:type="spellEnd"/>
      <w:r w:rsidRPr="002D10D7">
        <w:rPr>
          <w:rFonts w:ascii="Times New Roman" w:eastAsia="Times New Roman" w:hAnsi="Times New Roman" w:cs="Times New Roman"/>
          <w:color w:val="000000"/>
          <w:sz w:val="24"/>
          <w:szCs w:val="24"/>
          <w:lang w:eastAsia="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Многогранники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многогранника, основные элементы многогранника, выпуклые и невыпуклые многогранники; развёртка многогранника. Призма: </w:t>
      </w:r>
      <w:r w:rsidRPr="002D10D7">
        <w:rPr>
          <w:rFonts w:ascii="Times New Roman" w:eastAsia="Times New Roman" w:hAnsi="Times New Roman" w:cs="Times New Roman"/>
          <w:i/>
          <w:iCs/>
          <w:color w:val="000000"/>
          <w:sz w:val="24"/>
          <w:szCs w:val="24"/>
          <w:lang w:eastAsia="ru-RU"/>
        </w:rPr>
        <w:t>n-</w:t>
      </w:r>
      <w:r w:rsidRPr="002D10D7">
        <w:rPr>
          <w:rFonts w:ascii="Times New Roman" w:eastAsia="Times New Roman" w:hAnsi="Times New Roman" w:cs="Times New Roman"/>
          <w:color w:val="000000"/>
          <w:sz w:val="24"/>
          <w:szCs w:val="24"/>
          <w:lang w:eastAsia="ru-RU"/>
        </w:rPr>
        <w:t>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2D10D7">
        <w:rPr>
          <w:rFonts w:ascii="Times New Roman" w:eastAsia="Times New Roman" w:hAnsi="Times New Roman" w:cs="Times New Roman"/>
          <w:i/>
          <w:iCs/>
          <w:color w:val="000000"/>
          <w:sz w:val="24"/>
          <w:szCs w:val="24"/>
          <w:lang w:eastAsia="ru-RU"/>
        </w:rPr>
        <w:t>n</w:t>
      </w:r>
      <w:r w:rsidRPr="002D10D7">
        <w:rPr>
          <w:rFonts w:ascii="Times New Roman" w:eastAsia="Times New Roman" w:hAnsi="Times New Roman" w:cs="Times New Roman"/>
          <w:color w:val="000000"/>
          <w:sz w:val="24"/>
          <w:szCs w:val="24"/>
          <w:lang w:eastAsia="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Подобные тела в пространстве. Соотношения между площадями поверхностей, объёмами подобных тел.</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 КЛАСС</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Тела вращения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Изображение тел вращения на плоскости. Развёртка цилиндра и конуса.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Комбинации тел вращения и многогранников. Многогранник, описанный около сферы; сфера, вписанная в многогранник, или тело вращения.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Подобные тела в пространстве. Соотношения между площадями поверхностей, объёмами подобных тел.</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Сечения цилиндра (параллельно и перпендикулярно оси), сечения конуса (параллельное основанию и проходящее через вершину), сечения шара.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Векторы и координаты в пространстве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ПЛАНИРУЕМЫЕ РЕЗУЛЬТАТЫ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ЛИЧНОСТНЫЕ РЕЗУЛЬТАТЫ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Личностные результаты освоения программы учебного предмета «Математика» характеризуются: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Гражданское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t>сформированностью</w:t>
      </w:r>
      <w:proofErr w:type="spellEnd"/>
      <w:r w:rsidRPr="002D10D7">
        <w:rPr>
          <w:rFonts w:ascii="Times New Roman" w:eastAsia="Times New Roman" w:hAnsi="Times New Roman" w:cs="Times New Roman"/>
          <w:color w:val="000000"/>
          <w:sz w:val="24"/>
          <w:szCs w:val="24"/>
          <w:lang w:eastAsia="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Патриотическое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t>сформированностью</w:t>
      </w:r>
      <w:proofErr w:type="spellEnd"/>
      <w:r w:rsidRPr="002D10D7">
        <w:rPr>
          <w:rFonts w:ascii="Times New Roman" w:eastAsia="Times New Roman" w:hAnsi="Times New Roman" w:cs="Times New Roman"/>
          <w:color w:val="000000"/>
          <w:sz w:val="24"/>
          <w:szCs w:val="24"/>
          <w:lang w:eastAsia="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Духовно-нравственного воспитания: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осознанием духовных ценностей российского народа; </w:t>
      </w:r>
      <w:proofErr w:type="spellStart"/>
      <w:r w:rsidRPr="002D10D7">
        <w:rPr>
          <w:rFonts w:ascii="Times New Roman" w:eastAsia="Times New Roman" w:hAnsi="Times New Roman" w:cs="Times New Roman"/>
          <w:color w:val="000000"/>
          <w:sz w:val="24"/>
          <w:szCs w:val="24"/>
          <w:lang w:eastAsia="ru-RU"/>
        </w:rPr>
        <w:t>сформированностью</w:t>
      </w:r>
      <w:proofErr w:type="spellEnd"/>
      <w:r w:rsidRPr="002D10D7">
        <w:rPr>
          <w:rFonts w:ascii="Times New Roman" w:eastAsia="Times New Roman" w:hAnsi="Times New Roman" w:cs="Times New Roman"/>
          <w:color w:val="000000"/>
          <w:sz w:val="24"/>
          <w:szCs w:val="24"/>
          <w:lang w:eastAsia="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Эстетическое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Физическое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t>сформированностью</w:t>
      </w:r>
      <w:proofErr w:type="spellEnd"/>
      <w:r w:rsidRPr="002D10D7">
        <w:rPr>
          <w:rFonts w:ascii="Times New Roman" w:eastAsia="Times New Roman" w:hAnsi="Times New Roman" w:cs="Times New Roman"/>
          <w:color w:val="000000"/>
          <w:sz w:val="24"/>
          <w:szCs w:val="24"/>
          <w:lang w:eastAsia="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Трудовое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Экологическое воспитание: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lastRenderedPageBreak/>
        <w:t>сформированностью</w:t>
      </w:r>
      <w:proofErr w:type="spellEnd"/>
      <w:r w:rsidRPr="002D10D7">
        <w:rPr>
          <w:rFonts w:ascii="Times New Roman" w:eastAsia="Times New Roman" w:hAnsi="Times New Roman" w:cs="Times New Roman"/>
          <w:color w:val="000000"/>
          <w:sz w:val="24"/>
          <w:szCs w:val="24"/>
          <w:lang w:eastAsia="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Ценности научного познания: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t>сформированностью</w:t>
      </w:r>
      <w:proofErr w:type="spellEnd"/>
      <w:r w:rsidRPr="002D10D7">
        <w:rPr>
          <w:rFonts w:ascii="Times New Roman" w:eastAsia="Times New Roman" w:hAnsi="Times New Roman" w:cs="Times New Roman"/>
          <w:color w:val="000000"/>
          <w:sz w:val="24"/>
          <w:szCs w:val="24"/>
          <w:lang w:eastAsia="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МЕТАПРЕДМЕТНЫЕ РЕЗУЛЬТАТЫ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2D10D7">
        <w:rPr>
          <w:rFonts w:ascii="Times New Roman" w:eastAsia="Times New Roman" w:hAnsi="Times New Roman" w:cs="Times New Roman"/>
          <w:color w:val="000000"/>
          <w:sz w:val="24"/>
          <w:szCs w:val="24"/>
          <w:lang w:eastAsia="ru-RU"/>
        </w:rPr>
        <w:t>Метапредметные</w:t>
      </w:r>
      <w:proofErr w:type="spellEnd"/>
      <w:r w:rsidRPr="002D10D7">
        <w:rPr>
          <w:rFonts w:ascii="Times New Roman" w:eastAsia="Times New Roman" w:hAnsi="Times New Roman" w:cs="Times New Roman"/>
          <w:color w:val="000000"/>
          <w:sz w:val="24"/>
          <w:szCs w:val="24"/>
          <w:lang w:eastAsia="ru-RU"/>
        </w:rPr>
        <w:t xml:space="preserve"> результаты освоения программы учебного предмета «Математика» характеризуются овладением универсальными </w:t>
      </w:r>
      <w:r w:rsidRPr="002D10D7">
        <w:rPr>
          <w:rFonts w:ascii="Times New Roman" w:eastAsia="Times New Roman" w:hAnsi="Times New Roman" w:cs="Times New Roman"/>
          <w:i/>
          <w:iCs/>
          <w:color w:val="000000"/>
          <w:sz w:val="24"/>
          <w:szCs w:val="24"/>
          <w:lang w:eastAsia="ru-RU"/>
        </w:rPr>
        <w:t>познавательными действиями, универсальными коммуникативными действиями, универсальными регулятивными действиями.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 </w:t>
      </w:r>
      <w:r w:rsidRPr="002D10D7">
        <w:rPr>
          <w:rFonts w:ascii="Times New Roman" w:eastAsia="Times New Roman" w:hAnsi="Times New Roman" w:cs="Times New Roman"/>
          <w:i/>
          <w:iCs/>
          <w:color w:val="000000"/>
          <w:sz w:val="24"/>
          <w:szCs w:val="24"/>
          <w:lang w:eastAsia="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2D10D7">
        <w:rPr>
          <w:rFonts w:ascii="Times New Roman" w:eastAsia="Times New Roman" w:hAnsi="Times New Roman" w:cs="Times New Roman"/>
          <w:color w:val="000000"/>
          <w:sz w:val="24"/>
          <w:szCs w:val="24"/>
          <w:lang w:eastAsia="ru-RU"/>
        </w:rPr>
        <w:t>.</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Базовые логические действия:</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D10D7">
        <w:rPr>
          <w:rFonts w:ascii="Times New Roman" w:eastAsia="Times New Roman" w:hAnsi="Times New Roman" w:cs="Times New Roman"/>
          <w:color w:val="000000"/>
          <w:sz w:val="24"/>
          <w:szCs w:val="24"/>
          <w:lang w:eastAsia="ru-RU"/>
        </w:rPr>
        <w:t>контрпримеры</w:t>
      </w:r>
      <w:proofErr w:type="spellEnd"/>
      <w:r w:rsidRPr="002D10D7">
        <w:rPr>
          <w:rFonts w:ascii="Times New Roman" w:eastAsia="Times New Roman" w:hAnsi="Times New Roman" w:cs="Times New Roman"/>
          <w:color w:val="000000"/>
          <w:sz w:val="24"/>
          <w:szCs w:val="24"/>
          <w:lang w:eastAsia="ru-RU"/>
        </w:rPr>
        <w:t>; обосновывать собственные суждения и выводы;</w:t>
      </w:r>
    </w:p>
    <w:p w:rsidR="00CD781E" w:rsidRPr="002D10D7" w:rsidRDefault="00CD781E" w:rsidP="00CD781E">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Базовые исследовательские действия:</w:t>
      </w:r>
    </w:p>
    <w:p w:rsidR="00CD781E" w:rsidRPr="002D10D7" w:rsidRDefault="00CD781E" w:rsidP="00CD781E">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D781E" w:rsidRPr="002D10D7" w:rsidRDefault="00CD781E" w:rsidP="00CD781E">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D781E" w:rsidRPr="002D10D7" w:rsidRDefault="00CD781E" w:rsidP="00CD781E">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D781E" w:rsidRPr="002D10D7" w:rsidRDefault="00CD781E" w:rsidP="00CD781E">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прогнозировать возможное развитие процесса, а также выдвигать предположения о его развитии в новых условиях.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Работа с информацией:</w:t>
      </w:r>
    </w:p>
    <w:p w:rsidR="00CD781E" w:rsidRPr="002D10D7" w:rsidRDefault="00CD781E" w:rsidP="00CD781E">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выявлять дефициты информации, данных, необходимых для ответа на вопрос и для решения задачи;</w:t>
      </w:r>
    </w:p>
    <w:p w:rsidR="00CD781E" w:rsidRPr="002D10D7" w:rsidRDefault="00CD781E" w:rsidP="00CD781E">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D781E" w:rsidRPr="002D10D7" w:rsidRDefault="00CD781E" w:rsidP="00CD781E">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структурировать информацию, представлять её в различных формах, иллюстрировать графически;</w:t>
      </w:r>
    </w:p>
    <w:p w:rsidR="00CD781E" w:rsidRPr="002D10D7" w:rsidRDefault="00CD781E" w:rsidP="00CD781E">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оценивать надёжность информации по самостоятельно сформулированным критериям.</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 </w:t>
      </w:r>
      <w:r w:rsidRPr="002D10D7">
        <w:rPr>
          <w:rFonts w:ascii="Times New Roman" w:eastAsia="Times New Roman" w:hAnsi="Times New Roman" w:cs="Times New Roman"/>
          <w:i/>
          <w:iCs/>
          <w:color w:val="000000"/>
          <w:sz w:val="24"/>
          <w:szCs w:val="24"/>
          <w:lang w:eastAsia="ru-RU"/>
        </w:rPr>
        <w:t xml:space="preserve">Универсальные коммуникативные действия, обеспечивают </w:t>
      </w:r>
      <w:proofErr w:type="spellStart"/>
      <w:r w:rsidRPr="002D10D7">
        <w:rPr>
          <w:rFonts w:ascii="Times New Roman" w:eastAsia="Times New Roman" w:hAnsi="Times New Roman" w:cs="Times New Roman"/>
          <w:i/>
          <w:iCs/>
          <w:color w:val="000000"/>
          <w:sz w:val="24"/>
          <w:szCs w:val="24"/>
          <w:lang w:eastAsia="ru-RU"/>
        </w:rPr>
        <w:t>сформированность</w:t>
      </w:r>
      <w:proofErr w:type="spellEnd"/>
      <w:r w:rsidRPr="002D10D7">
        <w:rPr>
          <w:rFonts w:ascii="Times New Roman" w:eastAsia="Times New Roman" w:hAnsi="Times New Roman" w:cs="Times New Roman"/>
          <w:i/>
          <w:iCs/>
          <w:color w:val="000000"/>
          <w:sz w:val="24"/>
          <w:szCs w:val="24"/>
          <w:lang w:eastAsia="ru-RU"/>
        </w:rPr>
        <w:t xml:space="preserve"> социальных навыков обучающихся.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Общение:</w:t>
      </w:r>
    </w:p>
    <w:p w:rsidR="00CD781E" w:rsidRPr="002D10D7" w:rsidRDefault="00CD781E" w:rsidP="00CD781E">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D781E" w:rsidRPr="002D10D7" w:rsidRDefault="00CD781E" w:rsidP="00CD781E">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D781E" w:rsidRPr="002D10D7" w:rsidRDefault="00CD781E" w:rsidP="00CD781E">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Сотрудничество:</w:t>
      </w:r>
    </w:p>
    <w:p w:rsidR="00CD781E" w:rsidRPr="002D10D7" w:rsidRDefault="00CD781E" w:rsidP="00CD781E">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D781E" w:rsidRPr="002D10D7" w:rsidRDefault="00CD781E" w:rsidP="00CD781E">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 </w:t>
      </w:r>
      <w:r w:rsidRPr="002D10D7">
        <w:rPr>
          <w:rFonts w:ascii="Times New Roman" w:eastAsia="Times New Roman" w:hAnsi="Times New Roman" w:cs="Times New Roman"/>
          <w:i/>
          <w:iCs/>
          <w:color w:val="000000"/>
          <w:sz w:val="24"/>
          <w:szCs w:val="24"/>
          <w:lang w:eastAsia="ru-RU"/>
        </w:rPr>
        <w:t>Универсальные регулятивные действия, обеспечивают формирование смысловых установок и жизненных навыков личности</w:t>
      </w:r>
      <w:r w:rsidRPr="002D10D7">
        <w:rPr>
          <w:rFonts w:ascii="Times New Roman" w:eastAsia="Times New Roman" w:hAnsi="Times New Roman" w:cs="Times New Roman"/>
          <w:color w:val="000000"/>
          <w:sz w:val="24"/>
          <w:szCs w:val="24"/>
          <w:lang w:eastAsia="ru-RU"/>
        </w:rPr>
        <w:t>.</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Самоорганизация:</w:t>
      </w:r>
    </w:p>
    <w:p w:rsidR="00CD781E" w:rsidRPr="002D10D7" w:rsidRDefault="00CD781E" w:rsidP="00CD781E">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Самоконтроль:</w:t>
      </w:r>
    </w:p>
    <w:p w:rsidR="00CD781E" w:rsidRPr="002D10D7" w:rsidRDefault="00CD781E" w:rsidP="00CD781E">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D781E" w:rsidRPr="002D10D7" w:rsidRDefault="00CD781E" w:rsidP="00CD781E">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D781E" w:rsidRPr="002D10D7" w:rsidRDefault="00CD781E" w:rsidP="00CD781E">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оценивать соответствие результата цели и условиям, объяснять причины достижения или </w:t>
      </w:r>
      <w:proofErr w:type="spellStart"/>
      <w:r w:rsidRPr="002D10D7">
        <w:rPr>
          <w:rFonts w:ascii="Times New Roman" w:eastAsia="Times New Roman" w:hAnsi="Times New Roman" w:cs="Times New Roman"/>
          <w:color w:val="000000"/>
          <w:sz w:val="24"/>
          <w:szCs w:val="24"/>
          <w:lang w:eastAsia="ru-RU"/>
        </w:rPr>
        <w:t>недостижения</w:t>
      </w:r>
      <w:proofErr w:type="spellEnd"/>
      <w:r w:rsidRPr="002D10D7">
        <w:rPr>
          <w:rFonts w:ascii="Times New Roman" w:eastAsia="Times New Roman" w:hAnsi="Times New Roman" w:cs="Times New Roman"/>
          <w:color w:val="000000"/>
          <w:sz w:val="24"/>
          <w:szCs w:val="24"/>
          <w:lang w:eastAsia="ru-RU"/>
        </w:rPr>
        <w:t xml:space="preserve"> результатов деятельности, находить ошибку, давать оценку приобретённому опыту.</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ПРЕДМЕТНЫЕ РЕЗУЛЬТАТЫ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 КЛАСС</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точка, прямая, плоскость.</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аксиомы стереометрии и следствия из них при решении геометрических задач.</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параллельность и перпендикулярность прямых и плоскостей.</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Классифицировать взаимное расположение прямых и плоскостей в пространстве.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многогранник, выпуклый и невыпуклый многогранник, элементы многогранника, правильный многогранник.</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Распознавать основные виды многогранников (пирамида; призма, прямоугольный параллелепипед, куб).</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секущая плоскость, сечение многогранников.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Объяснять принципы построения сечений, используя метод следов.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симметрия в пространстве; центр, ось и плоскость симметрии; центр, ось и плоскость симметрии фигуры.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Приводить примеры математических закономерностей в природе и жизни, распознавать проявление законов геометрии в искусстве.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w:t>
      </w:r>
      <w:r w:rsidRPr="002D10D7">
        <w:rPr>
          <w:rFonts w:ascii="Times New Roman" w:eastAsia="Times New Roman" w:hAnsi="Times New Roman" w:cs="Times New Roman"/>
          <w:color w:val="000000"/>
          <w:sz w:val="24"/>
          <w:szCs w:val="24"/>
          <w:lang w:eastAsia="ru-RU"/>
        </w:rPr>
        <w:lastRenderedPageBreak/>
        <w:t>понятий и теорем, аппарата алгебры; решать практические задачи, связанные с нахождением геометрических величин.</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 КЛАСС</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Распознавать тела вращения (цилиндр, конус, сфера и шар).</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Объяснять способы получения тел вращения.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Классифицировать взаимное расположение сферы и плоскости.</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Вычислять объёмы и площади поверхностей тел вращения, геометрических тел с применением формул.</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многогранник, вписанный в сферу и описанный около сферы; сфера, вписанная в многогранник или тело вращения.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Вычислять соотношения между площадями поверхностей и объёмами подобных тел.</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Изображать изучаемые фигуры от руки и с применением простых чертёжных инструментов.</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Выполнять (выносные) плоские чертежи из рисунков простых объёмных фигур: вид сверху, сбоку, снизу; строить сечения тел вращения.</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понятием вектор в пространстве.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Выполнять действия сложения векторов, вычитания векторов и умножения вектора на число, объяснять, какими свойствами они обладают.</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правило параллелепипеда.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Задавать плоскость уравнением в декартовой системе координат.</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Решать простейшие геометрические задачи на применение векторно-координатного метода.</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Приводить примеры математических закономерностей в природе и жизни, распознавать проявление законов геометрии в искусстве.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ТЕМАТИЧЕСКОЕ ПЛАНИРОВАНИЕ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 КЛАСС</w:t>
      </w:r>
    </w:p>
    <w:tbl>
      <w:tblPr>
        <w:tblW w:w="5000" w:type="pct"/>
        <w:shd w:val="clear" w:color="auto" w:fill="FFFFFF"/>
        <w:tblCellMar>
          <w:top w:w="45" w:type="dxa"/>
          <w:left w:w="45" w:type="dxa"/>
          <w:bottom w:w="45" w:type="dxa"/>
          <w:right w:w="45" w:type="dxa"/>
        </w:tblCellMar>
        <w:tblLook w:val="04A0"/>
      </w:tblPr>
      <w:tblGrid>
        <w:gridCol w:w="540"/>
        <w:gridCol w:w="3634"/>
        <w:gridCol w:w="901"/>
        <w:gridCol w:w="1595"/>
        <w:gridCol w:w="1652"/>
        <w:gridCol w:w="2950"/>
      </w:tblGrid>
      <w:tr w:rsidR="00CD781E" w:rsidRPr="002D10D7" w:rsidTr="000D35DA">
        <w:tc>
          <w:tcPr>
            <w:tcW w:w="258"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п/п</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1886"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Наименование разделов и тем программы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1892" w:type="pct"/>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Количество часов</w:t>
            </w:r>
          </w:p>
        </w:tc>
        <w:tc>
          <w:tcPr>
            <w:tcW w:w="964"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Электронные (цифровые) образовательные ресурсы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r>
      <w:tr w:rsidR="00CD781E" w:rsidRPr="002D10D7" w:rsidTr="000D35DA">
        <w:tc>
          <w:tcPr>
            <w:tcW w:w="25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c>
          <w:tcPr>
            <w:tcW w:w="188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Всего</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Контрольные работы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Практические работы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96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Введение в стереометрию</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0D35DA"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Прямые и плоскости в пространстве. Параллельность прямых и плоскостей</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прямых и плоскостей</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Углы между прямыми и плоскостями</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Многогранники</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Объёмы многогранников</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9</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60"/>
        </w:trPr>
        <w:tc>
          <w:tcPr>
            <w:tcW w:w="258"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7</w:t>
            </w:r>
          </w:p>
        </w:tc>
        <w:tc>
          <w:tcPr>
            <w:tcW w:w="188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сечения, расстояния и углы</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CD781E" w:rsidRPr="002D10D7" w:rsidTr="000D35DA">
        <w:trPr>
          <w:trHeight w:val="45"/>
        </w:trPr>
        <w:tc>
          <w:tcPr>
            <w:tcW w:w="2144" w:type="pct"/>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45"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ОБЩЕЕ КОЛИЧЕСТВО ЧАСОВ ПО ПРОГРАММЕ</w:t>
            </w:r>
          </w:p>
        </w:tc>
        <w:tc>
          <w:tcPr>
            <w:tcW w:w="546"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68</w:t>
            </w:r>
          </w:p>
        </w:tc>
        <w:tc>
          <w:tcPr>
            <w:tcW w:w="617"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96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r>
    </w:tbl>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 КЛАСС</w:t>
      </w:r>
    </w:p>
    <w:tbl>
      <w:tblPr>
        <w:tblW w:w="5007" w:type="pct"/>
        <w:shd w:val="clear" w:color="auto" w:fill="FFFFFF"/>
        <w:tblCellMar>
          <w:top w:w="45" w:type="dxa"/>
          <w:left w:w="45" w:type="dxa"/>
          <w:bottom w:w="45" w:type="dxa"/>
          <w:right w:w="45" w:type="dxa"/>
        </w:tblCellMar>
        <w:tblLook w:val="04A0"/>
      </w:tblPr>
      <w:tblGrid>
        <w:gridCol w:w="540"/>
        <w:gridCol w:w="3670"/>
        <w:gridCol w:w="808"/>
        <w:gridCol w:w="1698"/>
        <w:gridCol w:w="1748"/>
        <w:gridCol w:w="2824"/>
      </w:tblGrid>
      <w:tr w:rsidR="000D35DA" w:rsidRPr="002D10D7" w:rsidTr="000D35DA">
        <w:tc>
          <w:tcPr>
            <w:tcW w:w="26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п/п</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c>
          <w:tcPr>
            <w:tcW w:w="1695"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Наименование разделов и тем программы</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c>
          <w:tcPr>
            <w:tcW w:w="2022" w:type="pct"/>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Количество часов</w:t>
            </w:r>
          </w:p>
        </w:tc>
        <w:tc>
          <w:tcPr>
            <w:tcW w:w="102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Электронные (цифровые) образовательные ресурсы</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r>
      <w:tr w:rsidR="000D35DA" w:rsidRPr="002D10D7" w:rsidTr="000D35DA">
        <w:tc>
          <w:tcPr>
            <w:tcW w:w="26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35DA" w:rsidRPr="002D10D7" w:rsidRDefault="000D35DA" w:rsidP="000D35DA">
            <w:pPr>
              <w:spacing w:after="0" w:line="240" w:lineRule="auto"/>
              <w:rPr>
                <w:rFonts w:ascii="Times New Roman" w:eastAsia="Times New Roman" w:hAnsi="Times New Roman" w:cs="Times New Roman"/>
                <w:color w:val="000000"/>
                <w:sz w:val="24"/>
                <w:szCs w:val="24"/>
                <w:lang w:eastAsia="ru-RU"/>
              </w:rPr>
            </w:pPr>
          </w:p>
        </w:tc>
        <w:tc>
          <w:tcPr>
            <w:tcW w:w="16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35DA" w:rsidRPr="002D10D7" w:rsidRDefault="000D35DA" w:rsidP="000D35DA">
            <w:pPr>
              <w:spacing w:after="0" w:line="240" w:lineRule="auto"/>
              <w:rPr>
                <w:rFonts w:ascii="Times New Roman" w:eastAsia="Times New Roman" w:hAnsi="Times New Roman" w:cs="Times New Roman"/>
                <w:color w:val="000000"/>
                <w:sz w:val="24"/>
                <w:szCs w:val="24"/>
                <w:lang w:eastAsia="ru-RU"/>
              </w:rPr>
            </w:pP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Всего</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Контрольные работы</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Практические работы</w:t>
            </w:r>
          </w:p>
          <w:p w:rsidR="000D35DA" w:rsidRPr="002D10D7" w:rsidRDefault="000D35DA" w:rsidP="000D35DA">
            <w:pPr>
              <w:spacing w:after="150" w:line="240" w:lineRule="auto"/>
              <w:rPr>
                <w:rFonts w:ascii="Times New Roman" w:eastAsia="Times New Roman" w:hAnsi="Times New Roman" w:cs="Times New Roman"/>
                <w:color w:val="000000"/>
                <w:sz w:val="24"/>
                <w:szCs w:val="24"/>
                <w:lang w:eastAsia="ru-RU"/>
              </w:rPr>
            </w:pP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35DA" w:rsidRPr="002D10D7" w:rsidRDefault="000D35DA" w:rsidP="000D35DA">
            <w:pPr>
              <w:spacing w:after="0" w:line="240" w:lineRule="auto"/>
              <w:rPr>
                <w:rFonts w:ascii="Times New Roman" w:eastAsia="Times New Roman" w:hAnsi="Times New Roman" w:cs="Times New Roman"/>
                <w:color w:val="000000"/>
                <w:sz w:val="24"/>
                <w:szCs w:val="24"/>
                <w:lang w:eastAsia="ru-RU"/>
              </w:rPr>
            </w:pPr>
          </w:p>
        </w:tc>
      </w:tr>
      <w:tr w:rsidR="000D35DA" w:rsidRPr="002D10D7" w:rsidTr="000D35DA">
        <w:tc>
          <w:tcPr>
            <w:tcW w:w="26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1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Тела вращения</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w:t>
            </w: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A07833" w:rsidP="000D35DA">
            <w:pPr>
              <w:spacing w:after="0" w:line="240" w:lineRule="auto"/>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0D35DA" w:rsidRPr="002D10D7" w:rsidTr="000D35DA">
        <w:tc>
          <w:tcPr>
            <w:tcW w:w="26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w:t>
            </w:r>
          </w:p>
        </w:tc>
        <w:tc>
          <w:tcPr>
            <w:tcW w:w="1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Объёмы тел</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A07833" w:rsidP="000D35DA">
            <w:pPr>
              <w:spacing w:after="0" w:line="240" w:lineRule="auto"/>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0D35DA" w:rsidRPr="002D10D7" w:rsidTr="000D35DA">
        <w:tc>
          <w:tcPr>
            <w:tcW w:w="26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3</w:t>
            </w:r>
          </w:p>
        </w:tc>
        <w:tc>
          <w:tcPr>
            <w:tcW w:w="1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Векторы и координаты в пространстве</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A07833" w:rsidP="000D35DA">
            <w:pPr>
              <w:spacing w:after="0" w:line="240" w:lineRule="auto"/>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0D35DA" w:rsidRPr="002D10D7" w:rsidTr="000D35DA">
        <w:tc>
          <w:tcPr>
            <w:tcW w:w="26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w:t>
            </w:r>
          </w:p>
        </w:tc>
        <w:tc>
          <w:tcPr>
            <w:tcW w:w="1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систематизация знаний</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7</w:t>
            </w: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A07833" w:rsidP="000D35DA">
            <w:pPr>
              <w:spacing w:after="0" w:line="240" w:lineRule="auto"/>
              <w:rPr>
                <w:rFonts w:ascii="Times New Roman" w:eastAsia="Times New Roman" w:hAnsi="Times New Roman" w:cs="Times New Roman"/>
                <w:color w:val="000000"/>
                <w:sz w:val="24"/>
                <w:szCs w:val="24"/>
                <w:lang w:eastAsia="ru-RU"/>
              </w:rPr>
            </w:pPr>
            <w:r w:rsidRPr="002D10D7">
              <w:rPr>
                <w:rFonts w:ascii="Times New Roman" w:hAnsi="Times New Roman" w:cs="Times New Roman"/>
                <w:sz w:val="24"/>
                <w:szCs w:val="24"/>
              </w:rPr>
              <w:t>Библиотека ЦОК https://m.edsoo.ru/1c209e37</w:t>
            </w:r>
          </w:p>
        </w:tc>
      </w:tr>
      <w:tr w:rsidR="000D35DA" w:rsidRPr="002D10D7" w:rsidTr="000D35DA">
        <w:tc>
          <w:tcPr>
            <w:tcW w:w="262"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0" w:line="240" w:lineRule="auto"/>
              <w:rPr>
                <w:rFonts w:ascii="Times New Roman" w:eastAsia="Times New Roman" w:hAnsi="Times New Roman" w:cs="Times New Roman"/>
                <w:color w:val="000000"/>
                <w:sz w:val="24"/>
                <w:szCs w:val="24"/>
                <w:lang w:eastAsia="ru-RU"/>
              </w:rPr>
            </w:pPr>
          </w:p>
        </w:tc>
        <w:tc>
          <w:tcPr>
            <w:tcW w:w="169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150" w:line="45"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ОБЩЕЕ КОЛИЧЕСТВО ЧАСОВ ПО ПРОГРАММЕ</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34</w:t>
            </w:r>
          </w:p>
        </w:tc>
        <w:tc>
          <w:tcPr>
            <w:tcW w:w="799"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tcPr>
          <w:p w:rsidR="000D35DA" w:rsidRPr="002D10D7" w:rsidRDefault="000D35DA" w:rsidP="000D35DA">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02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D35DA" w:rsidRPr="002D10D7" w:rsidRDefault="000D35DA" w:rsidP="000D35DA">
            <w:pPr>
              <w:spacing w:after="0" w:line="240" w:lineRule="auto"/>
              <w:rPr>
                <w:rFonts w:ascii="Times New Roman" w:eastAsia="Times New Roman" w:hAnsi="Times New Roman" w:cs="Times New Roman"/>
                <w:color w:val="000000"/>
                <w:sz w:val="24"/>
                <w:szCs w:val="24"/>
                <w:lang w:eastAsia="ru-RU"/>
              </w:rPr>
            </w:pPr>
          </w:p>
        </w:tc>
      </w:tr>
    </w:tbl>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ПОУРОЧНОЕ ПЛАНИРОВАНИЕ</w:t>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 КЛАСС</w:t>
      </w:r>
    </w:p>
    <w:tbl>
      <w:tblPr>
        <w:tblW w:w="5000" w:type="pct"/>
        <w:shd w:val="clear" w:color="auto" w:fill="FFFFFF"/>
        <w:tblLayout w:type="fixed"/>
        <w:tblCellMar>
          <w:top w:w="45" w:type="dxa"/>
          <w:left w:w="45" w:type="dxa"/>
          <w:bottom w:w="45" w:type="dxa"/>
          <w:right w:w="45" w:type="dxa"/>
        </w:tblCellMar>
        <w:tblLook w:val="04A0"/>
      </w:tblPr>
      <w:tblGrid>
        <w:gridCol w:w="573"/>
        <w:gridCol w:w="2667"/>
        <w:gridCol w:w="881"/>
        <w:gridCol w:w="1720"/>
        <w:gridCol w:w="1290"/>
        <w:gridCol w:w="1925"/>
        <w:gridCol w:w="2216"/>
      </w:tblGrid>
      <w:tr w:rsidR="00CD781E" w:rsidRPr="002D10D7" w:rsidTr="00A07833">
        <w:tc>
          <w:tcPr>
            <w:tcW w:w="254"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п/п</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118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Тема урока</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1726" w:type="pct"/>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Количество часов</w:t>
            </w:r>
          </w:p>
        </w:tc>
        <w:tc>
          <w:tcPr>
            <w:tcW w:w="854"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Дата изучения</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983"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Электронные цифровые образовательные ресурсы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r>
      <w:tr w:rsidR="00CD781E" w:rsidRPr="002D10D7" w:rsidTr="00A07833">
        <w:tc>
          <w:tcPr>
            <w:tcW w:w="25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c>
          <w:tcPr>
            <w:tcW w:w="11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Всего</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Контрольные работы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Практические работы</w:t>
            </w:r>
          </w:p>
          <w:p w:rsidR="00CD781E" w:rsidRPr="002D10D7" w:rsidRDefault="00CD781E" w:rsidP="00CD781E">
            <w:pPr>
              <w:spacing w:after="150" w:line="240" w:lineRule="auto"/>
              <w:rPr>
                <w:rFonts w:ascii="Times New Roman" w:eastAsia="Times New Roman" w:hAnsi="Times New Roman" w:cs="Times New Roman"/>
                <w:color w:val="000000"/>
                <w:sz w:val="24"/>
                <w:szCs w:val="24"/>
                <w:lang w:eastAsia="ru-RU"/>
              </w:rPr>
            </w:pPr>
          </w:p>
        </w:tc>
        <w:tc>
          <w:tcPr>
            <w:tcW w:w="85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c>
          <w:tcPr>
            <w:tcW w:w="98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781E" w:rsidRPr="002D10D7" w:rsidRDefault="00CD781E" w:rsidP="00CD781E">
            <w:pPr>
              <w:spacing w:after="0" w:line="240" w:lineRule="auto"/>
              <w:rPr>
                <w:rFonts w:ascii="Times New Roman" w:eastAsia="Times New Roman" w:hAnsi="Times New Roman" w:cs="Times New Roman"/>
                <w:color w:val="000000"/>
                <w:sz w:val="24"/>
                <w:szCs w:val="24"/>
                <w:lang w:eastAsia="ru-RU"/>
              </w:rPr>
            </w:pPr>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05.09.2023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 w:history="1">
              <w:r w:rsidRPr="002D10D7">
                <w:rPr>
                  <w:rFonts w:ascii="Times New Roman" w:eastAsia="Times New Roman" w:hAnsi="Times New Roman" w:cs="Times New Roman"/>
                  <w:color w:val="0000FF"/>
                  <w:sz w:val="24"/>
                  <w:szCs w:val="24"/>
                  <w:lang w:eastAsia="ru-RU"/>
                </w:rPr>
                <w:t>https://m.edsoo.ru/aecc77cd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Понятия: пересекающиеся плоскости, пересекающиеся прямая и плоскость</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08.09.2023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8" w:history="1">
              <w:r w:rsidRPr="002D10D7">
                <w:rPr>
                  <w:rFonts w:ascii="Times New Roman" w:eastAsia="Times New Roman" w:hAnsi="Times New Roman" w:cs="Times New Roman"/>
                  <w:color w:val="0000FF"/>
                  <w:sz w:val="24"/>
                  <w:szCs w:val="24"/>
                  <w:lang w:eastAsia="ru-RU"/>
                </w:rPr>
                <w:t>https://m.edsoo.ru/2d8a9c99</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Понятия: пересекающиеся плоскости, пересекающиеся прямая и плоскость</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9" w:history="1">
              <w:r w:rsidRPr="002D10D7">
                <w:rPr>
                  <w:rFonts w:ascii="Times New Roman" w:eastAsia="Times New Roman" w:hAnsi="Times New Roman" w:cs="Times New Roman"/>
                  <w:color w:val="0000FF"/>
                  <w:sz w:val="24"/>
                  <w:szCs w:val="24"/>
                  <w:lang w:eastAsia="ru-RU"/>
                </w:rPr>
                <w:t>https://m.edsoo.ru/db685e73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Знакомство с многогранниками, изображение многогранников на рисунках, на проекционных чертежах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15.09.2023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0" w:history="1">
              <w:r w:rsidRPr="002D10D7">
                <w:rPr>
                  <w:rFonts w:ascii="Times New Roman" w:eastAsia="Times New Roman" w:hAnsi="Times New Roman" w:cs="Times New Roman"/>
                  <w:color w:val="0000FF"/>
                  <w:sz w:val="24"/>
                  <w:szCs w:val="24"/>
                  <w:lang w:eastAsia="ru-RU"/>
                </w:rPr>
                <w:t>https://m.edsoo.ru/a63959ed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Начальные сведения о кубе и пирамиде, их развёртки и модели. Сечения многогранников</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1" w:history="1">
              <w:r w:rsidRPr="002D10D7">
                <w:rPr>
                  <w:rFonts w:ascii="Times New Roman" w:eastAsia="Times New Roman" w:hAnsi="Times New Roman" w:cs="Times New Roman"/>
                  <w:color w:val="0000FF"/>
                  <w:sz w:val="24"/>
                  <w:szCs w:val="24"/>
                  <w:lang w:eastAsia="ru-RU"/>
                </w:rPr>
                <w:t>https://m.edsoo.ru/b30dff38</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Начальные сведения о кубе и пирамиде, их развёртки и модели. Сечения многогранников</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22.09.2023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2" w:history="1">
              <w:r w:rsidRPr="002D10D7">
                <w:rPr>
                  <w:rFonts w:ascii="Times New Roman" w:eastAsia="Times New Roman" w:hAnsi="Times New Roman" w:cs="Times New Roman"/>
                  <w:color w:val="0000FF"/>
                  <w:sz w:val="24"/>
                  <w:szCs w:val="24"/>
                  <w:lang w:eastAsia="ru-RU"/>
                </w:rPr>
                <w:t>https://m.edsoo.ru/3d8ffd32</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аксиоматическом построении стереометрии: аксиомы стереометрии и следствия из них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3" w:history="1">
              <w:r w:rsidRPr="002D10D7">
                <w:rPr>
                  <w:rFonts w:ascii="Times New Roman" w:eastAsia="Times New Roman" w:hAnsi="Times New Roman" w:cs="Times New Roman"/>
                  <w:color w:val="0000FF"/>
                  <w:sz w:val="24"/>
                  <w:szCs w:val="24"/>
                  <w:lang w:eastAsia="ru-RU"/>
                </w:rPr>
                <w:t>https://m.edsoo.ru/0cc5c4fe</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аксиоматическом построении стереометрии: аксиомы стереометрии и следствия из них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29.09.2023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4" w:history="1">
              <w:r w:rsidRPr="002D10D7">
                <w:rPr>
                  <w:rFonts w:ascii="Times New Roman" w:eastAsia="Times New Roman" w:hAnsi="Times New Roman" w:cs="Times New Roman"/>
                  <w:color w:val="0000FF"/>
                  <w:sz w:val="24"/>
                  <w:szCs w:val="24"/>
                  <w:lang w:eastAsia="ru-RU"/>
                </w:rPr>
                <w:t>https://m.edsoo.ru/239c8cb4</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аксиоматическом построении стереометрии: аксиомы стереометрии и следствия из них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03.10.2023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5" w:history="1">
              <w:r w:rsidRPr="002D10D7">
                <w:rPr>
                  <w:rFonts w:ascii="Times New Roman" w:eastAsia="Times New Roman" w:hAnsi="Times New Roman" w:cs="Times New Roman"/>
                  <w:color w:val="0000FF"/>
                  <w:sz w:val="24"/>
                  <w:szCs w:val="24"/>
                  <w:lang w:eastAsia="ru-RU"/>
                </w:rPr>
                <w:t>https://m.edsoo.ru/65c6b106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аксиоматическом построении стереометрии: аксиомы стереометрии и следствия из них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06.10.2023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6" w:history="1">
              <w:r w:rsidRPr="002D10D7">
                <w:rPr>
                  <w:rFonts w:ascii="Times New Roman" w:eastAsia="Times New Roman" w:hAnsi="Times New Roman" w:cs="Times New Roman"/>
                  <w:color w:val="0000FF"/>
                  <w:sz w:val="24"/>
                  <w:szCs w:val="24"/>
                  <w:lang w:eastAsia="ru-RU"/>
                </w:rPr>
                <w:t>https://m.edsoo.ru/258fc245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Взаимное расположение прямых в пространстве: пересекающиеся, параллельные и скрещивающиеся прямые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7" w:history="1">
              <w:r w:rsidRPr="002D10D7">
                <w:rPr>
                  <w:rFonts w:ascii="Times New Roman" w:eastAsia="Times New Roman" w:hAnsi="Times New Roman" w:cs="Times New Roman"/>
                  <w:color w:val="0000FF"/>
                  <w:sz w:val="24"/>
                  <w:szCs w:val="24"/>
                  <w:lang w:eastAsia="ru-RU"/>
                </w:rPr>
                <w:t>https://m.edsoo.ru/1a2520f6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Параллельность прямых и плоскостей в пространстве: параллельные прямые в пространстве; параллельность трёх прямых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13.10.2023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8" w:history="1">
              <w:r w:rsidRPr="002D10D7">
                <w:rPr>
                  <w:rFonts w:ascii="Times New Roman" w:eastAsia="Times New Roman" w:hAnsi="Times New Roman" w:cs="Times New Roman"/>
                  <w:color w:val="0000FF"/>
                  <w:sz w:val="24"/>
                  <w:szCs w:val="24"/>
                  <w:lang w:eastAsia="ru-RU"/>
                </w:rPr>
                <w:t>https://m.edsoo.ru/93ad36b3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Параллельность прямых и плоскостей в пространстве: Параллельность прямой и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19" w:history="1">
              <w:r w:rsidRPr="002D10D7">
                <w:rPr>
                  <w:rFonts w:ascii="Times New Roman" w:eastAsia="Times New Roman" w:hAnsi="Times New Roman" w:cs="Times New Roman"/>
                  <w:color w:val="0000FF"/>
                  <w:sz w:val="24"/>
                  <w:szCs w:val="24"/>
                  <w:lang w:eastAsia="ru-RU"/>
                </w:rPr>
                <w:t>https://m.edsoo.ru/ee1d19b9</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Углы с </w:t>
            </w:r>
            <w:proofErr w:type="spellStart"/>
            <w:r w:rsidRPr="002D10D7">
              <w:rPr>
                <w:rFonts w:ascii="Times New Roman" w:eastAsia="Times New Roman" w:hAnsi="Times New Roman" w:cs="Times New Roman"/>
                <w:color w:val="000000"/>
                <w:sz w:val="24"/>
                <w:szCs w:val="24"/>
                <w:lang w:eastAsia="ru-RU"/>
              </w:rPr>
              <w:t>сонаправленными</w:t>
            </w:r>
            <w:proofErr w:type="spellEnd"/>
            <w:r w:rsidRPr="002D10D7">
              <w:rPr>
                <w:rFonts w:ascii="Times New Roman" w:eastAsia="Times New Roman" w:hAnsi="Times New Roman" w:cs="Times New Roman"/>
                <w:color w:val="000000"/>
                <w:sz w:val="24"/>
                <w:szCs w:val="24"/>
                <w:lang w:eastAsia="ru-RU"/>
              </w:rPr>
              <w:t xml:space="preserve"> сторонами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20.10.2023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0" w:history="1">
              <w:r w:rsidRPr="002D10D7">
                <w:rPr>
                  <w:rFonts w:ascii="Times New Roman" w:eastAsia="Times New Roman" w:hAnsi="Times New Roman" w:cs="Times New Roman"/>
                  <w:color w:val="0000FF"/>
                  <w:sz w:val="24"/>
                  <w:szCs w:val="24"/>
                  <w:lang w:eastAsia="ru-RU"/>
                </w:rPr>
                <w:t>https://m.edsoo.ru/9f4071b9</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Угол между прямыми в пространстве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1" w:history="1">
              <w:r w:rsidRPr="002D10D7">
                <w:rPr>
                  <w:rFonts w:ascii="Times New Roman" w:eastAsia="Times New Roman" w:hAnsi="Times New Roman" w:cs="Times New Roman"/>
                  <w:color w:val="0000FF"/>
                  <w:sz w:val="24"/>
                  <w:szCs w:val="24"/>
                  <w:lang w:eastAsia="ru-RU"/>
                </w:rPr>
                <w:t>https://m.edsoo.ru/fe733862</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Угол между прямыми в пространстве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27.10.2023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2" w:history="1">
              <w:r w:rsidRPr="002D10D7">
                <w:rPr>
                  <w:rFonts w:ascii="Times New Roman" w:eastAsia="Times New Roman" w:hAnsi="Times New Roman" w:cs="Times New Roman"/>
                  <w:color w:val="0000FF"/>
                  <w:sz w:val="24"/>
                  <w:szCs w:val="24"/>
                  <w:lang w:eastAsia="ru-RU"/>
                </w:rPr>
                <w:t>https://m.edsoo.ru/2935a9a0</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Параллельность плоскостей: параллельные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07.11.2023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3" w:history="1">
              <w:r w:rsidRPr="002D10D7">
                <w:rPr>
                  <w:rFonts w:ascii="Times New Roman" w:eastAsia="Times New Roman" w:hAnsi="Times New Roman" w:cs="Times New Roman"/>
                  <w:color w:val="0000FF"/>
                  <w:sz w:val="24"/>
                  <w:szCs w:val="24"/>
                  <w:lang w:eastAsia="ru-RU"/>
                </w:rPr>
                <w:t>https://m.edsoo.ru/2e18f255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Свойства параллельных плоскостей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4" w:history="1">
              <w:r w:rsidRPr="002D10D7">
                <w:rPr>
                  <w:rFonts w:ascii="Times New Roman" w:eastAsia="Times New Roman" w:hAnsi="Times New Roman" w:cs="Times New Roman"/>
                  <w:color w:val="0000FF"/>
                  <w:sz w:val="24"/>
                  <w:szCs w:val="24"/>
                  <w:lang w:eastAsia="ru-RU"/>
                </w:rPr>
                <w:t>https://m.edsoo.ru/e504d656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Простейшие пространственные фигуры на плоскости: тетраэдр, куб, параллелепипед</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14.11.2023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5" w:history="1">
              <w:r w:rsidRPr="002D10D7">
                <w:rPr>
                  <w:rFonts w:ascii="Times New Roman" w:eastAsia="Times New Roman" w:hAnsi="Times New Roman" w:cs="Times New Roman"/>
                  <w:color w:val="0000FF"/>
                  <w:sz w:val="24"/>
                  <w:szCs w:val="24"/>
                  <w:lang w:eastAsia="ru-RU"/>
                </w:rPr>
                <w:t>https://m.edsoo.ru/4a28dc02</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Построение сечений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6" w:history="1">
              <w:r w:rsidRPr="002D10D7">
                <w:rPr>
                  <w:rFonts w:ascii="Times New Roman" w:eastAsia="Times New Roman" w:hAnsi="Times New Roman" w:cs="Times New Roman"/>
                  <w:color w:val="0000FF"/>
                  <w:sz w:val="24"/>
                  <w:szCs w:val="24"/>
                  <w:lang w:eastAsia="ru-RU"/>
                </w:rPr>
                <w:t>https://m.edsoo.ru/1d434d0f</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Построение сечений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7" w:history="1">
              <w:r w:rsidRPr="002D10D7">
                <w:rPr>
                  <w:rFonts w:ascii="Times New Roman" w:eastAsia="Times New Roman" w:hAnsi="Times New Roman" w:cs="Times New Roman"/>
                  <w:color w:val="0000FF"/>
                  <w:sz w:val="24"/>
                  <w:szCs w:val="24"/>
                  <w:lang w:eastAsia="ru-RU"/>
                </w:rPr>
                <w:t>https://m.edsoo.ru/ec26fe5d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теме "Прямые и плоскости в пространстве. Параллельность прямых и плоскостей"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8" w:history="1">
              <w:r w:rsidRPr="002D10D7">
                <w:rPr>
                  <w:rFonts w:ascii="Times New Roman" w:eastAsia="Times New Roman" w:hAnsi="Times New Roman" w:cs="Times New Roman"/>
                  <w:color w:val="0000FF"/>
                  <w:sz w:val="24"/>
                  <w:szCs w:val="24"/>
                  <w:lang w:eastAsia="ru-RU"/>
                </w:rPr>
                <w:t>https://m.edsoo.ru/9a0a9e56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прямой и плоскости: перпендикулярные прямые в пространстве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28.11.2023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29" w:history="1">
              <w:r w:rsidRPr="002D10D7">
                <w:rPr>
                  <w:rFonts w:ascii="Times New Roman" w:eastAsia="Times New Roman" w:hAnsi="Times New Roman" w:cs="Times New Roman"/>
                  <w:color w:val="0000FF"/>
                  <w:sz w:val="24"/>
                  <w:szCs w:val="24"/>
                  <w:lang w:eastAsia="ru-RU"/>
                </w:rPr>
                <w:t>https://m.edsoo.ru/b19f6a5d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Прямые параллельные и перпендикулярные к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01.12.2023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0" w:history="1">
              <w:r w:rsidRPr="002D10D7">
                <w:rPr>
                  <w:rFonts w:ascii="Times New Roman" w:eastAsia="Times New Roman" w:hAnsi="Times New Roman" w:cs="Times New Roman"/>
                  <w:color w:val="0000FF"/>
                  <w:sz w:val="24"/>
                  <w:szCs w:val="24"/>
                  <w:lang w:eastAsia="ru-RU"/>
                </w:rPr>
                <w:t>https://m.edsoo.ru/0ac11c95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Прямые параллельные и перпендикулярные к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05.12.2023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1" w:history="1">
              <w:r w:rsidRPr="002D10D7">
                <w:rPr>
                  <w:rFonts w:ascii="Times New Roman" w:eastAsia="Times New Roman" w:hAnsi="Times New Roman" w:cs="Times New Roman"/>
                  <w:color w:val="0000FF"/>
                  <w:sz w:val="24"/>
                  <w:szCs w:val="24"/>
                  <w:lang w:eastAsia="ru-RU"/>
                </w:rPr>
                <w:t>https://m.edsoo.ru/ba545966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Признак перпендикулярности прямой и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08.12.2023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2" w:history="1">
              <w:r w:rsidRPr="002D10D7">
                <w:rPr>
                  <w:rFonts w:ascii="Times New Roman" w:eastAsia="Times New Roman" w:hAnsi="Times New Roman" w:cs="Times New Roman"/>
                  <w:color w:val="0000FF"/>
                  <w:sz w:val="24"/>
                  <w:szCs w:val="24"/>
                  <w:lang w:eastAsia="ru-RU"/>
                </w:rPr>
                <w:t>https://m.edsoo.ru/f85bfc46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27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Признак перпендикулярности прямой и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3" w:history="1">
              <w:r w:rsidRPr="002D10D7">
                <w:rPr>
                  <w:rFonts w:ascii="Times New Roman" w:eastAsia="Times New Roman" w:hAnsi="Times New Roman" w:cs="Times New Roman"/>
                  <w:color w:val="0000FF"/>
                  <w:sz w:val="24"/>
                  <w:szCs w:val="24"/>
                  <w:lang w:eastAsia="ru-RU"/>
                </w:rPr>
                <w:t>https://m.edsoo.ru/79165d15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прямой перпендикулярной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15.12.2023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4" w:history="1">
              <w:r w:rsidRPr="002D10D7">
                <w:rPr>
                  <w:rFonts w:ascii="Times New Roman" w:eastAsia="Times New Roman" w:hAnsi="Times New Roman" w:cs="Times New Roman"/>
                  <w:color w:val="0000FF"/>
                  <w:sz w:val="24"/>
                  <w:szCs w:val="24"/>
                  <w:lang w:eastAsia="ru-RU"/>
                </w:rPr>
                <w:t>https://m.edsoo.ru/635c5087</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прямой перпендикулярной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5" w:history="1">
              <w:r w:rsidRPr="002D10D7">
                <w:rPr>
                  <w:rFonts w:ascii="Times New Roman" w:eastAsia="Times New Roman" w:hAnsi="Times New Roman" w:cs="Times New Roman"/>
                  <w:color w:val="0000FF"/>
                  <w:sz w:val="24"/>
                  <w:szCs w:val="24"/>
                  <w:lang w:eastAsia="ru-RU"/>
                </w:rPr>
                <w:t>https://m.edsoo.ru/bd3745f8</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прямой перпендикулярной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22.12.2023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6" w:history="1">
              <w:r w:rsidRPr="002D10D7">
                <w:rPr>
                  <w:rFonts w:ascii="Times New Roman" w:eastAsia="Times New Roman" w:hAnsi="Times New Roman" w:cs="Times New Roman"/>
                  <w:color w:val="0000FF"/>
                  <w:sz w:val="24"/>
                  <w:szCs w:val="24"/>
                  <w:lang w:eastAsia="ru-RU"/>
                </w:rPr>
                <w:t>https://m.edsoo.ru/7d18834b</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 и наклонные: расстояние от точки до плоскости, расстояние от прямой до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7" w:history="1">
              <w:r w:rsidRPr="002D10D7">
                <w:rPr>
                  <w:rFonts w:ascii="Times New Roman" w:eastAsia="Times New Roman" w:hAnsi="Times New Roman" w:cs="Times New Roman"/>
                  <w:color w:val="0000FF"/>
                  <w:sz w:val="24"/>
                  <w:szCs w:val="24"/>
                  <w:lang w:eastAsia="ru-RU"/>
                </w:rPr>
                <w:t>https://m.edsoo.ru/33c477d3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 и наклонные: расстояние от точки до плоскости, расстояние от прямой до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29.12.2023</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8" w:history="1">
              <w:r w:rsidRPr="002D10D7">
                <w:rPr>
                  <w:rFonts w:ascii="Times New Roman" w:eastAsia="Times New Roman" w:hAnsi="Times New Roman" w:cs="Times New Roman"/>
                  <w:color w:val="0000FF"/>
                  <w:sz w:val="24"/>
                  <w:szCs w:val="24"/>
                  <w:lang w:eastAsia="ru-RU"/>
                </w:rPr>
                <w:t>https://m.edsoo.ru/66fefadd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 и наклонные: расстояние от точки до плоскости, расстояние от прямой до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39" w:history="1">
              <w:r w:rsidRPr="002D10D7">
                <w:rPr>
                  <w:rFonts w:ascii="Times New Roman" w:eastAsia="Times New Roman" w:hAnsi="Times New Roman" w:cs="Times New Roman"/>
                  <w:color w:val="0000FF"/>
                  <w:sz w:val="24"/>
                  <w:szCs w:val="24"/>
                  <w:lang w:eastAsia="ru-RU"/>
                </w:rPr>
                <w:t>https://m.edsoo.ru/a5b7b8e3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 и наклонные: расстояние от точки до плоскости, расстояние от прямой до плоскости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0" w:history="1">
              <w:r w:rsidRPr="002D10D7">
                <w:rPr>
                  <w:rFonts w:ascii="Times New Roman" w:eastAsia="Times New Roman" w:hAnsi="Times New Roman" w:cs="Times New Roman"/>
                  <w:color w:val="0000FF"/>
                  <w:sz w:val="24"/>
                  <w:szCs w:val="24"/>
                  <w:lang w:eastAsia="ru-RU"/>
                </w:rPr>
                <w:t>https://m.edsoo.ru/dbee22bc</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Углы в пространстве: угол между прямой и плоскостью</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1" w:history="1">
              <w:r w:rsidRPr="002D10D7">
                <w:rPr>
                  <w:rFonts w:ascii="Times New Roman" w:eastAsia="Times New Roman" w:hAnsi="Times New Roman" w:cs="Times New Roman"/>
                  <w:color w:val="0000FF"/>
                  <w:sz w:val="24"/>
                  <w:szCs w:val="24"/>
                  <w:lang w:eastAsia="ru-RU"/>
                </w:rPr>
                <w:t>https://m.edsoo.ru/6b61b2b4</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Двугранный угол, линейный угол двугранного угла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2" w:history="1">
              <w:r w:rsidRPr="002D10D7">
                <w:rPr>
                  <w:rFonts w:ascii="Times New Roman" w:eastAsia="Times New Roman" w:hAnsi="Times New Roman" w:cs="Times New Roman"/>
                  <w:color w:val="0000FF"/>
                  <w:sz w:val="24"/>
                  <w:szCs w:val="24"/>
                  <w:lang w:eastAsia="ru-RU"/>
                </w:rPr>
                <w:t>https://m.edsoo.ru/5fa0b3ce</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Двугранный угол, линейный угол двугранного угла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3" w:history="1">
              <w:r w:rsidRPr="002D10D7">
                <w:rPr>
                  <w:rFonts w:ascii="Times New Roman" w:eastAsia="Times New Roman" w:hAnsi="Times New Roman" w:cs="Times New Roman"/>
                  <w:color w:val="0000FF"/>
                  <w:sz w:val="24"/>
                  <w:szCs w:val="24"/>
                  <w:lang w:eastAsia="ru-RU"/>
                </w:rPr>
                <w:t>https://m.edsoo.ru/c7c777ed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плоскостей: признак перпендикулярности двух плоскостей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30.01.2024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4" w:history="1">
              <w:r w:rsidRPr="002D10D7">
                <w:rPr>
                  <w:rFonts w:ascii="Times New Roman" w:eastAsia="Times New Roman" w:hAnsi="Times New Roman" w:cs="Times New Roman"/>
                  <w:color w:val="0000FF"/>
                  <w:sz w:val="24"/>
                  <w:szCs w:val="24"/>
                  <w:lang w:eastAsia="ru-RU"/>
                </w:rPr>
                <w:t>https://m.edsoo.ru/ec3e2da3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39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плоскостей: признак перпендикулярности двух плоскостей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02.02.2024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5" w:history="1">
              <w:r w:rsidRPr="002D10D7">
                <w:rPr>
                  <w:rFonts w:ascii="Times New Roman" w:eastAsia="Times New Roman" w:hAnsi="Times New Roman" w:cs="Times New Roman"/>
                  <w:color w:val="0000FF"/>
                  <w:sz w:val="24"/>
                  <w:szCs w:val="24"/>
                  <w:lang w:eastAsia="ru-RU"/>
                </w:rPr>
                <w:t>https://m.edsoo.ru/ed9e2a8e</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Перпендикулярность плоскостей: признак перпендикулярности двух плоскостей</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06.02.2024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6" w:history="1">
              <w:r w:rsidRPr="002D10D7">
                <w:rPr>
                  <w:rFonts w:ascii="Times New Roman" w:eastAsia="Times New Roman" w:hAnsi="Times New Roman" w:cs="Times New Roman"/>
                  <w:color w:val="0000FF"/>
                  <w:sz w:val="24"/>
                  <w:szCs w:val="24"/>
                  <w:lang w:eastAsia="ru-RU"/>
                </w:rPr>
                <w:t>https://m.edsoo.ru/ba75dc57</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трёх перпендикулярах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09.02.2024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7" w:history="1">
              <w:r w:rsidRPr="002D10D7">
                <w:rPr>
                  <w:rFonts w:ascii="Times New Roman" w:eastAsia="Times New Roman" w:hAnsi="Times New Roman" w:cs="Times New Roman"/>
                  <w:color w:val="0000FF"/>
                  <w:sz w:val="24"/>
                  <w:szCs w:val="24"/>
                  <w:lang w:eastAsia="ru-RU"/>
                </w:rPr>
                <w:t>https://m.edsoo.ru/e4972cdc</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трёх перпендикулярах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13.02.2024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8" w:history="1">
              <w:r w:rsidRPr="002D10D7">
                <w:rPr>
                  <w:rFonts w:ascii="Times New Roman" w:eastAsia="Times New Roman" w:hAnsi="Times New Roman" w:cs="Times New Roman"/>
                  <w:color w:val="0000FF"/>
                  <w:sz w:val="24"/>
                  <w:szCs w:val="24"/>
                  <w:lang w:eastAsia="ru-RU"/>
                </w:rPr>
                <w:t>https://m.edsoo.ru/52188a7d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Теорема о трёх перпендикулярах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49" w:history="1">
              <w:r w:rsidRPr="002D10D7">
                <w:rPr>
                  <w:rFonts w:ascii="Times New Roman" w:eastAsia="Times New Roman" w:hAnsi="Times New Roman" w:cs="Times New Roman"/>
                  <w:color w:val="0000FF"/>
                  <w:sz w:val="24"/>
                  <w:szCs w:val="24"/>
                  <w:lang w:eastAsia="ru-RU"/>
                </w:rPr>
                <w:t>https://m.edsoo.ru/9f246736</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темам "Перпендикулярность прямых и плоскостей" и "Углы между прямыми и плоскостями"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20.02.2024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0" w:history="1">
              <w:r w:rsidRPr="002D10D7">
                <w:rPr>
                  <w:rFonts w:ascii="Times New Roman" w:eastAsia="Times New Roman" w:hAnsi="Times New Roman" w:cs="Times New Roman"/>
                  <w:color w:val="0000FF"/>
                  <w:sz w:val="24"/>
                  <w:szCs w:val="24"/>
                  <w:lang w:eastAsia="ru-RU"/>
                </w:rPr>
                <w:t>https://m.edsoo.ru/5b971ef3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многогранника, основные элементы многогранника, выпуклые и невыпуклые многогранники; развёртка многогранника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1" w:history="1">
              <w:r w:rsidRPr="002D10D7">
                <w:rPr>
                  <w:rFonts w:ascii="Times New Roman" w:eastAsia="Times New Roman" w:hAnsi="Times New Roman" w:cs="Times New Roman"/>
                  <w:color w:val="0000FF"/>
                  <w:sz w:val="24"/>
                  <w:szCs w:val="24"/>
                  <w:lang w:eastAsia="ru-RU"/>
                </w:rPr>
                <w:t>https://m.edsoo.ru/2d24e873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Призма: n-угольная призма; грани и основания призмы; прямая и наклонная призмы; боковая и полная поверхность призмы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27.02.2024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2" w:history="1">
              <w:r w:rsidRPr="002D10D7">
                <w:rPr>
                  <w:rFonts w:ascii="Times New Roman" w:eastAsia="Times New Roman" w:hAnsi="Times New Roman" w:cs="Times New Roman"/>
                  <w:color w:val="0000FF"/>
                  <w:sz w:val="24"/>
                  <w:szCs w:val="24"/>
                  <w:lang w:eastAsia="ru-RU"/>
                </w:rPr>
                <w:t>https://m.edsoo.ru/b4ad63ad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Параллелепипед, прямоугольный параллелепипед и его свойства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01.03.2024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3" w:history="1">
              <w:r w:rsidRPr="002D10D7">
                <w:rPr>
                  <w:rFonts w:ascii="Times New Roman" w:eastAsia="Times New Roman" w:hAnsi="Times New Roman" w:cs="Times New Roman"/>
                  <w:color w:val="0000FF"/>
                  <w:sz w:val="24"/>
                  <w:szCs w:val="24"/>
                  <w:lang w:eastAsia="ru-RU"/>
                </w:rPr>
                <w:t>https://m.edsoo.ru/8a7be683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Пирамида: n-угольная пирамида, грани и основание пирамиды; боковая и полная поверхность </w:t>
            </w:r>
            <w:r w:rsidRPr="002D10D7">
              <w:rPr>
                <w:rFonts w:ascii="Times New Roman" w:eastAsia="Times New Roman" w:hAnsi="Times New Roman" w:cs="Times New Roman"/>
                <w:color w:val="000000"/>
                <w:sz w:val="24"/>
                <w:szCs w:val="24"/>
                <w:lang w:eastAsia="ru-RU"/>
              </w:rPr>
              <w:lastRenderedPageBreak/>
              <w:t>пирамиды; правильная и усечённая пирамида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05.03.2024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4" w:history="1">
              <w:r w:rsidRPr="002D10D7">
                <w:rPr>
                  <w:rFonts w:ascii="Times New Roman" w:eastAsia="Times New Roman" w:hAnsi="Times New Roman" w:cs="Times New Roman"/>
                  <w:color w:val="0000FF"/>
                  <w:sz w:val="24"/>
                  <w:szCs w:val="24"/>
                  <w:lang w:eastAsia="ru-RU"/>
                </w:rPr>
                <w:t>https://m.edsoo.ru/fb1cd0a5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49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08.03.2024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5" w:history="1">
              <w:r w:rsidRPr="002D10D7">
                <w:rPr>
                  <w:rFonts w:ascii="Times New Roman" w:eastAsia="Times New Roman" w:hAnsi="Times New Roman" w:cs="Times New Roman"/>
                  <w:color w:val="0000FF"/>
                  <w:sz w:val="24"/>
                  <w:szCs w:val="24"/>
                  <w:lang w:eastAsia="ru-RU"/>
                </w:rPr>
                <w:t>https://m.edsoo.ru/074c8865</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Представление о правильных многогранниках: октаэдр, додекаэдр и икосаэдр.</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6" w:history="1">
              <w:r w:rsidRPr="002D10D7">
                <w:rPr>
                  <w:rFonts w:ascii="Times New Roman" w:eastAsia="Times New Roman" w:hAnsi="Times New Roman" w:cs="Times New Roman"/>
                  <w:color w:val="0000FF"/>
                  <w:sz w:val="24"/>
                  <w:szCs w:val="24"/>
                  <w:lang w:eastAsia="ru-RU"/>
                </w:rPr>
                <w:t>https://m.edsoo.ru/a0fdd5bf</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15.03.2024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7" w:history="1">
              <w:r w:rsidRPr="002D10D7">
                <w:rPr>
                  <w:rFonts w:ascii="Times New Roman" w:eastAsia="Times New Roman" w:hAnsi="Times New Roman" w:cs="Times New Roman"/>
                  <w:color w:val="0000FF"/>
                  <w:sz w:val="24"/>
                  <w:szCs w:val="24"/>
                  <w:lang w:eastAsia="ru-RU"/>
                </w:rPr>
                <w:t>https://m.edsoo.ru/b9e777d9</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Вычисление элементов многогранников: рёбра, диагонали, углы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29.03.2024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8" w:history="1">
              <w:r w:rsidRPr="002D10D7">
                <w:rPr>
                  <w:rFonts w:ascii="Times New Roman" w:eastAsia="Times New Roman" w:hAnsi="Times New Roman" w:cs="Times New Roman"/>
                  <w:color w:val="0000FF"/>
                  <w:sz w:val="24"/>
                  <w:szCs w:val="24"/>
                  <w:lang w:eastAsia="ru-RU"/>
                </w:rPr>
                <w:t>https://m.edsoo.ru/6cdbecef</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Площадь боковой поверхности и полной поверхности прямой призмы, площадь оснований, теорема о боковой поверхности прямой призмы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02.04.2024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59" w:history="1">
              <w:r w:rsidRPr="002D10D7">
                <w:rPr>
                  <w:rFonts w:ascii="Times New Roman" w:eastAsia="Times New Roman" w:hAnsi="Times New Roman" w:cs="Times New Roman"/>
                  <w:color w:val="0000FF"/>
                  <w:sz w:val="24"/>
                  <w:szCs w:val="24"/>
                  <w:lang w:eastAsia="ru-RU"/>
                </w:rPr>
                <w:t>https://m.edsoo.ru/37d84157</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Площадь боковой поверхности и поверхности правильной пирамиды, теорема о площади боковой поверхности усечённой пирамиды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05.04.2024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0" w:history="1">
              <w:r w:rsidRPr="002D10D7">
                <w:rPr>
                  <w:rFonts w:ascii="Times New Roman" w:eastAsia="Times New Roman" w:hAnsi="Times New Roman" w:cs="Times New Roman"/>
                  <w:color w:val="0000FF"/>
                  <w:sz w:val="24"/>
                  <w:szCs w:val="24"/>
                  <w:lang w:eastAsia="ru-RU"/>
                </w:rPr>
                <w:t>https://m.edsoo.ru/5603e30b</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теме "Многогранники"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09.04.2024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1" w:history="1">
              <w:r w:rsidRPr="002D10D7">
                <w:rPr>
                  <w:rFonts w:ascii="Times New Roman" w:eastAsia="Times New Roman" w:hAnsi="Times New Roman" w:cs="Times New Roman"/>
                  <w:color w:val="0000FF"/>
                  <w:sz w:val="24"/>
                  <w:szCs w:val="24"/>
                  <w:lang w:eastAsia="ru-RU"/>
                </w:rPr>
                <w:t>https://m.edsoo.ru/a95f5c04</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объёме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2" w:history="1">
              <w:r w:rsidRPr="002D10D7">
                <w:rPr>
                  <w:rFonts w:ascii="Times New Roman" w:eastAsia="Times New Roman" w:hAnsi="Times New Roman" w:cs="Times New Roman"/>
                  <w:color w:val="0000FF"/>
                  <w:sz w:val="24"/>
                  <w:szCs w:val="24"/>
                  <w:lang w:eastAsia="ru-RU"/>
                </w:rPr>
                <w:t>https://m.edsoo.ru/7</w:t>
              </w:r>
              <w:r w:rsidRPr="002D10D7">
                <w:rPr>
                  <w:rFonts w:ascii="Times New Roman" w:eastAsia="Times New Roman" w:hAnsi="Times New Roman" w:cs="Times New Roman"/>
                  <w:color w:val="0000FF"/>
                  <w:sz w:val="24"/>
                  <w:szCs w:val="24"/>
                  <w:lang w:eastAsia="ru-RU"/>
                </w:rPr>
                <w:lastRenderedPageBreak/>
                <w:t>ad0020b</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57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пирамиды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3" w:history="1">
              <w:r w:rsidRPr="002D10D7">
                <w:rPr>
                  <w:rFonts w:ascii="Times New Roman" w:eastAsia="Times New Roman" w:hAnsi="Times New Roman" w:cs="Times New Roman"/>
                  <w:color w:val="0000FF"/>
                  <w:sz w:val="24"/>
                  <w:szCs w:val="24"/>
                  <w:lang w:eastAsia="ru-RU"/>
                </w:rPr>
                <w:t>https://m.edsoo.ru/235171b3</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пирамиды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4" w:history="1">
              <w:r w:rsidRPr="002D10D7">
                <w:rPr>
                  <w:rFonts w:ascii="Times New Roman" w:eastAsia="Times New Roman" w:hAnsi="Times New Roman" w:cs="Times New Roman"/>
                  <w:color w:val="0000FF"/>
                  <w:sz w:val="24"/>
                  <w:szCs w:val="24"/>
                  <w:lang w:eastAsia="ru-RU"/>
                </w:rPr>
                <w:t>https://m.edsoo.ru/f47dfefd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59</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пирамиды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5" w:history="1">
              <w:r w:rsidRPr="002D10D7">
                <w:rPr>
                  <w:rFonts w:ascii="Times New Roman" w:eastAsia="Times New Roman" w:hAnsi="Times New Roman" w:cs="Times New Roman"/>
                  <w:color w:val="0000FF"/>
                  <w:sz w:val="24"/>
                  <w:szCs w:val="24"/>
                  <w:lang w:eastAsia="ru-RU"/>
                </w:rPr>
                <w:t>https://m.edsoo.ru/79c10312</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60</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пирамиды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6" w:history="1">
              <w:r w:rsidRPr="002D10D7">
                <w:rPr>
                  <w:rFonts w:ascii="Times New Roman" w:eastAsia="Times New Roman" w:hAnsi="Times New Roman" w:cs="Times New Roman"/>
                  <w:color w:val="0000FF"/>
                  <w:sz w:val="24"/>
                  <w:szCs w:val="24"/>
                  <w:lang w:eastAsia="ru-RU"/>
                </w:rPr>
                <w:t>https://m.edsoo.ru/2faadc3f</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61</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призмы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30.04.2024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7" w:history="1">
              <w:r w:rsidRPr="002D10D7">
                <w:rPr>
                  <w:rFonts w:ascii="Times New Roman" w:eastAsia="Times New Roman" w:hAnsi="Times New Roman" w:cs="Times New Roman"/>
                  <w:color w:val="0000FF"/>
                  <w:sz w:val="24"/>
                  <w:szCs w:val="24"/>
                  <w:lang w:eastAsia="ru-RU"/>
                </w:rPr>
                <w:t>https://m.edsoo.ru/79853608</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62</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призмы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03.05.2024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8" w:history="1">
              <w:r w:rsidRPr="002D10D7">
                <w:rPr>
                  <w:rFonts w:ascii="Times New Roman" w:eastAsia="Times New Roman" w:hAnsi="Times New Roman" w:cs="Times New Roman"/>
                  <w:color w:val="0000FF"/>
                  <w:sz w:val="24"/>
                  <w:szCs w:val="24"/>
                  <w:lang w:eastAsia="ru-RU"/>
                </w:rPr>
                <w:t>https://m.edsoo.ru/1e053890</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63</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призмы</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07.05.2024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69" w:history="1">
              <w:r w:rsidRPr="002D10D7">
                <w:rPr>
                  <w:rFonts w:ascii="Times New Roman" w:eastAsia="Times New Roman" w:hAnsi="Times New Roman" w:cs="Times New Roman"/>
                  <w:color w:val="0000FF"/>
                  <w:sz w:val="24"/>
                  <w:szCs w:val="24"/>
                  <w:lang w:eastAsia="ru-RU"/>
                </w:rPr>
                <w:t>https://m.edsoo.ru/482d3f51</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64</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теме "Объёмы многогранников"</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0" w:history="1">
              <w:r w:rsidRPr="002D10D7">
                <w:rPr>
                  <w:rFonts w:ascii="Times New Roman" w:eastAsia="Times New Roman" w:hAnsi="Times New Roman" w:cs="Times New Roman"/>
                  <w:color w:val="0000FF"/>
                  <w:sz w:val="24"/>
                  <w:szCs w:val="24"/>
                  <w:lang w:eastAsia="ru-RU"/>
                </w:rPr>
                <w:t>https://m.edsoo.ru/28a6573c</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65</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систематизация знаний. Построение сечений в многограннике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14.05.2024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1" w:history="1">
              <w:r w:rsidRPr="002D10D7">
                <w:rPr>
                  <w:rFonts w:ascii="Times New Roman" w:eastAsia="Times New Roman" w:hAnsi="Times New Roman" w:cs="Times New Roman"/>
                  <w:color w:val="0000FF"/>
                  <w:sz w:val="24"/>
                  <w:szCs w:val="24"/>
                  <w:lang w:eastAsia="ru-RU"/>
                </w:rPr>
                <w:t>https://m.edsoo.ru/098bedad</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66</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2" w:history="1">
              <w:r w:rsidRPr="002D10D7">
                <w:rPr>
                  <w:rFonts w:ascii="Times New Roman" w:eastAsia="Times New Roman" w:hAnsi="Times New Roman" w:cs="Times New Roman"/>
                  <w:color w:val="0000FF"/>
                  <w:sz w:val="24"/>
                  <w:szCs w:val="24"/>
                  <w:lang w:eastAsia="ru-RU"/>
                </w:rPr>
                <w:t>https://m.edsoo.ru/f7792ba9</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67</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Итоговая контрольная работа</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3" w:history="1">
              <w:r w:rsidRPr="002D10D7">
                <w:rPr>
                  <w:rFonts w:ascii="Times New Roman" w:eastAsia="Times New Roman" w:hAnsi="Times New Roman" w:cs="Times New Roman"/>
                  <w:color w:val="0000FF"/>
                  <w:sz w:val="24"/>
                  <w:szCs w:val="24"/>
                  <w:lang w:eastAsia="ru-RU"/>
                </w:rPr>
                <w:t>https://m.edsoo.ru/b9146bc0</w:t>
              </w:r>
            </w:hyperlink>
          </w:p>
        </w:tc>
      </w:tr>
      <w:tr w:rsidR="00A07833" w:rsidRPr="002D10D7" w:rsidTr="00A07833">
        <w:trPr>
          <w:trHeight w:val="60"/>
        </w:trPr>
        <w:tc>
          <w:tcPr>
            <w:tcW w:w="2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68</w:t>
            </w:r>
          </w:p>
        </w:tc>
        <w:tc>
          <w:tcPr>
            <w:tcW w:w="118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Повторение, обобщение систематизация знаний. Вычисление углов: между скрещивающимися </w:t>
            </w:r>
            <w:r w:rsidRPr="002D10D7">
              <w:rPr>
                <w:rFonts w:ascii="Times New Roman" w:eastAsia="Times New Roman" w:hAnsi="Times New Roman" w:cs="Times New Roman"/>
                <w:color w:val="000000"/>
                <w:sz w:val="24"/>
                <w:szCs w:val="24"/>
                <w:lang w:eastAsia="ru-RU"/>
              </w:rPr>
              <w:lastRenderedPageBreak/>
              <w:t>прямыми, между прямой и плоскостью, двугранных углов, углов между плоскостями</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54"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24.05.2024</w:t>
            </w:r>
          </w:p>
        </w:tc>
        <w:tc>
          <w:tcPr>
            <w:tcW w:w="98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tcPr>
          <w:p w:rsidR="00A07833" w:rsidRPr="002D10D7" w:rsidRDefault="00A07833" w:rsidP="00753D9B">
            <w:pPr>
              <w:spacing w:before="100" w:beforeAutospacing="1" w:after="100" w:afterAutospacing="1" w:line="240" w:lineRule="auto"/>
              <w:rPr>
                <w:rFonts w:ascii="Times New Roman" w:eastAsia="Times New Roman" w:hAnsi="Times New Roman" w:cs="Times New Roman"/>
                <w:sz w:val="24"/>
                <w:szCs w:val="24"/>
                <w:lang w:eastAsia="ru-RU"/>
              </w:rPr>
            </w:pPr>
            <w:r w:rsidRPr="002D10D7">
              <w:rPr>
                <w:rFonts w:ascii="Times New Roman" w:eastAsia="Times New Roman" w:hAnsi="Times New Roman" w:cs="Times New Roman"/>
                <w:sz w:val="24"/>
                <w:szCs w:val="24"/>
                <w:lang w:eastAsia="ru-RU"/>
              </w:rPr>
              <w:t xml:space="preserve">Библиотека ЦОК </w:t>
            </w:r>
            <w:hyperlink r:id="rId74" w:history="1">
              <w:r w:rsidRPr="002D10D7">
                <w:rPr>
                  <w:rFonts w:ascii="Times New Roman" w:eastAsia="Times New Roman" w:hAnsi="Times New Roman" w:cs="Times New Roman"/>
                  <w:color w:val="0000FF"/>
                  <w:sz w:val="24"/>
                  <w:szCs w:val="24"/>
                  <w:lang w:eastAsia="ru-RU"/>
                </w:rPr>
                <w:t>https://m.edsoo.ru/56765e8b</w:t>
              </w:r>
            </w:hyperlink>
          </w:p>
        </w:tc>
      </w:tr>
      <w:tr w:rsidR="00A07833" w:rsidRPr="002D10D7" w:rsidTr="00A07833">
        <w:trPr>
          <w:trHeight w:val="45"/>
        </w:trPr>
        <w:tc>
          <w:tcPr>
            <w:tcW w:w="1437" w:type="pct"/>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45"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ОБЩЕЕ КОЛИЧЕСТВО ЧАСОВ ПО ПРОГРАММЕ</w:t>
            </w:r>
          </w:p>
        </w:tc>
        <w:tc>
          <w:tcPr>
            <w:tcW w:w="39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68</w:t>
            </w:r>
          </w:p>
        </w:tc>
        <w:tc>
          <w:tcPr>
            <w:tcW w:w="76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1837" w:type="pct"/>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A07833" w:rsidRPr="002D10D7" w:rsidRDefault="00A07833" w:rsidP="00CD781E">
            <w:pPr>
              <w:spacing w:after="150" w:line="240" w:lineRule="auto"/>
              <w:rPr>
                <w:rFonts w:ascii="Times New Roman" w:eastAsia="Times New Roman" w:hAnsi="Times New Roman" w:cs="Times New Roman"/>
                <w:color w:val="000000"/>
                <w:sz w:val="24"/>
                <w:szCs w:val="24"/>
                <w:lang w:eastAsia="ru-RU"/>
              </w:rPr>
            </w:pPr>
          </w:p>
        </w:tc>
      </w:tr>
    </w:tbl>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 КЛАСС</w:t>
      </w:r>
    </w:p>
    <w:tbl>
      <w:tblPr>
        <w:tblW w:w="5000" w:type="pct"/>
        <w:shd w:val="clear" w:color="auto" w:fill="FFFFFF"/>
        <w:tblLayout w:type="fixed"/>
        <w:tblCellMar>
          <w:top w:w="45" w:type="dxa"/>
          <w:left w:w="45" w:type="dxa"/>
          <w:bottom w:w="45" w:type="dxa"/>
          <w:right w:w="45" w:type="dxa"/>
        </w:tblCellMar>
        <w:tblLook w:val="04A0"/>
      </w:tblPr>
      <w:tblGrid>
        <w:gridCol w:w="591"/>
        <w:gridCol w:w="2414"/>
        <w:gridCol w:w="909"/>
        <w:gridCol w:w="1785"/>
        <w:gridCol w:w="1432"/>
        <w:gridCol w:w="1837"/>
        <w:gridCol w:w="2304"/>
      </w:tblGrid>
      <w:tr w:rsidR="00753D9B" w:rsidRPr="002D10D7" w:rsidTr="00753D9B">
        <w:tc>
          <w:tcPr>
            <w:tcW w:w="26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п/п</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10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Тема урока</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1830" w:type="pct"/>
            <w:gridSpan w:val="3"/>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Количество часов</w:t>
            </w:r>
          </w:p>
        </w:tc>
        <w:tc>
          <w:tcPr>
            <w:tcW w:w="815" w:type="pct"/>
            <w:vMerge w:val="restart"/>
            <w:tcBorders>
              <w:top w:val="single" w:sz="6" w:space="0" w:color="000000"/>
              <w:left w:val="single" w:sz="6" w:space="0" w:color="000000"/>
              <w:right w:val="single" w:sz="6" w:space="0" w:color="000000"/>
            </w:tcBorders>
            <w:shd w:val="clear" w:color="auto" w:fill="FFFFFF"/>
          </w:tcPr>
          <w:p w:rsidR="00753D9B" w:rsidRPr="002D10D7" w:rsidRDefault="00753D9B" w:rsidP="00753D9B">
            <w:pPr>
              <w:spacing w:after="150" w:line="240" w:lineRule="auto"/>
              <w:rPr>
                <w:rFonts w:ascii="Times New Roman" w:eastAsia="Times New Roman" w:hAnsi="Times New Roman" w:cs="Times New Roman"/>
                <w:color w:val="000000"/>
                <w:sz w:val="24"/>
                <w:szCs w:val="24"/>
                <w:lang w:eastAsia="ru-RU"/>
              </w:rPr>
            </w:pPr>
          </w:p>
          <w:p w:rsidR="00753D9B" w:rsidRPr="002D10D7" w:rsidRDefault="00753D9B" w:rsidP="00753D9B">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Дата изучения</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1022" w:type="pct"/>
            <w:vMerge w:val="restar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Электронные цифровые образовательные ресурсы</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r>
      <w:tr w:rsidR="00753D9B" w:rsidRPr="002D10D7" w:rsidTr="00753D9B">
        <w:tc>
          <w:tcPr>
            <w:tcW w:w="26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53D9B" w:rsidRPr="002D10D7" w:rsidRDefault="00753D9B" w:rsidP="00CD781E">
            <w:pPr>
              <w:spacing w:after="0" w:line="240" w:lineRule="auto"/>
              <w:rPr>
                <w:rFonts w:ascii="Times New Roman" w:eastAsia="Times New Roman" w:hAnsi="Times New Roman" w:cs="Times New Roman"/>
                <w:color w:val="000000"/>
                <w:sz w:val="24"/>
                <w:szCs w:val="24"/>
                <w:lang w:eastAsia="ru-RU"/>
              </w:rPr>
            </w:pPr>
          </w:p>
        </w:tc>
        <w:tc>
          <w:tcPr>
            <w:tcW w:w="10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53D9B" w:rsidRPr="002D10D7" w:rsidRDefault="00753D9B" w:rsidP="00CD781E">
            <w:pPr>
              <w:spacing w:after="0" w:line="240" w:lineRule="auto"/>
              <w:rPr>
                <w:rFonts w:ascii="Times New Roman" w:eastAsia="Times New Roman" w:hAnsi="Times New Roman" w:cs="Times New Roman"/>
                <w:color w:val="000000"/>
                <w:sz w:val="24"/>
                <w:szCs w:val="24"/>
                <w:lang w:eastAsia="ru-RU"/>
              </w:rPr>
            </w:pP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Всего</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Контрольные работы</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Практические работы</w:t>
            </w:r>
          </w:p>
          <w:p w:rsidR="00753D9B" w:rsidRPr="002D10D7" w:rsidRDefault="00753D9B" w:rsidP="00CD781E">
            <w:pPr>
              <w:spacing w:after="150" w:line="240" w:lineRule="auto"/>
              <w:rPr>
                <w:rFonts w:ascii="Times New Roman" w:eastAsia="Times New Roman" w:hAnsi="Times New Roman" w:cs="Times New Roman"/>
                <w:color w:val="000000"/>
                <w:sz w:val="24"/>
                <w:szCs w:val="24"/>
                <w:lang w:eastAsia="ru-RU"/>
              </w:rPr>
            </w:pPr>
          </w:p>
        </w:tc>
        <w:tc>
          <w:tcPr>
            <w:tcW w:w="815" w:type="pct"/>
            <w:vMerge/>
            <w:tcBorders>
              <w:left w:val="single" w:sz="6" w:space="0" w:color="000000"/>
              <w:bottom w:val="single" w:sz="6" w:space="0" w:color="000000"/>
              <w:right w:val="single" w:sz="6" w:space="0" w:color="000000"/>
            </w:tcBorders>
            <w:shd w:val="clear" w:color="auto" w:fill="FFFFFF"/>
          </w:tcPr>
          <w:p w:rsidR="00753D9B" w:rsidRPr="002D10D7" w:rsidRDefault="00753D9B" w:rsidP="00CD781E">
            <w:pPr>
              <w:spacing w:after="0" w:line="240" w:lineRule="auto"/>
              <w:rPr>
                <w:rFonts w:ascii="Times New Roman" w:eastAsia="Times New Roman" w:hAnsi="Times New Roman" w:cs="Times New Roman"/>
                <w:color w:val="000000"/>
                <w:sz w:val="24"/>
                <w:szCs w:val="24"/>
                <w:lang w:eastAsia="ru-RU"/>
              </w:rPr>
            </w:pPr>
          </w:p>
        </w:tc>
        <w:tc>
          <w:tcPr>
            <w:tcW w:w="102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53D9B" w:rsidRPr="002D10D7" w:rsidRDefault="00753D9B" w:rsidP="00CD781E">
            <w:pPr>
              <w:spacing w:after="0" w:line="240" w:lineRule="auto"/>
              <w:rPr>
                <w:rFonts w:ascii="Times New Roman" w:eastAsia="Times New Roman" w:hAnsi="Times New Roman" w:cs="Times New Roman"/>
                <w:color w:val="000000"/>
                <w:sz w:val="24"/>
                <w:szCs w:val="24"/>
                <w:lang w:eastAsia="ru-RU"/>
              </w:rPr>
            </w:pPr>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Сфера и шар: центр, радиус, диаметр; площадь поверхности сферы</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04.09.24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75" w:history="1">
              <w:r w:rsidRPr="002D10D7">
                <w:rPr>
                  <w:rFonts w:ascii="Times New Roman" w:eastAsia="Times New Roman" w:hAnsi="Times New Roman" w:cs="Times New Roman"/>
                  <w:color w:val="0000FF"/>
                  <w:sz w:val="24"/>
                  <w:szCs w:val="24"/>
                  <w:lang w:eastAsia="ru-RU"/>
                </w:rPr>
                <w:t>https://m.edsoo.ru/0341bc2b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Взаимное расположение сферы и плоскости; касательная плоскость к сфере; площадь сферы</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11.09.24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76" w:history="1">
              <w:r w:rsidRPr="002D10D7">
                <w:rPr>
                  <w:rFonts w:ascii="Times New Roman" w:eastAsia="Times New Roman" w:hAnsi="Times New Roman" w:cs="Times New Roman"/>
                  <w:color w:val="0000FF"/>
                  <w:sz w:val="24"/>
                  <w:szCs w:val="24"/>
                  <w:lang w:eastAsia="ru-RU"/>
                </w:rPr>
                <w:t>https://m.edsoo.ru/bed12a43</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Изображение сферы, шара на плоскости. Сечения шара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18.09.24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77" w:history="1">
              <w:r w:rsidRPr="002D10D7">
                <w:rPr>
                  <w:rFonts w:ascii="Times New Roman" w:eastAsia="Times New Roman" w:hAnsi="Times New Roman" w:cs="Times New Roman"/>
                  <w:color w:val="0000FF"/>
                  <w:sz w:val="24"/>
                  <w:szCs w:val="24"/>
                  <w:lang w:eastAsia="ru-RU"/>
                </w:rPr>
                <w:t>https://m.edsoo.ru/bc15f7f2</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4</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Цилиндрическая поверхность, образующие цилиндрической поверхности, ось цилиндрической поверхности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25.09.24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78" w:history="1">
              <w:r w:rsidRPr="002D10D7">
                <w:rPr>
                  <w:rFonts w:ascii="Times New Roman" w:eastAsia="Times New Roman" w:hAnsi="Times New Roman" w:cs="Times New Roman"/>
                  <w:color w:val="0000FF"/>
                  <w:sz w:val="24"/>
                  <w:szCs w:val="24"/>
                  <w:lang w:eastAsia="ru-RU"/>
                </w:rPr>
                <w:t>https://m.edsoo.ru/6054b8c1</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5</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Цилиндр: основания и боковая поверхность, образующая и ось; площадь боковой и полной поверхности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02.10.24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79" w:history="1">
              <w:r w:rsidRPr="002D10D7">
                <w:rPr>
                  <w:rFonts w:ascii="Times New Roman" w:eastAsia="Times New Roman" w:hAnsi="Times New Roman" w:cs="Times New Roman"/>
                  <w:color w:val="0000FF"/>
                  <w:sz w:val="24"/>
                  <w:szCs w:val="24"/>
                  <w:lang w:eastAsia="ru-RU"/>
                </w:rPr>
                <w:t>https://m.edsoo.ru/188f6216</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6</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Изображение цилиндра на плоскости. Развёртка цилиндра. Сечения цилиндра (плоскостью, параллельной или </w:t>
            </w:r>
            <w:r w:rsidRPr="002D10D7">
              <w:rPr>
                <w:rFonts w:ascii="Times New Roman" w:eastAsia="Times New Roman" w:hAnsi="Times New Roman" w:cs="Times New Roman"/>
                <w:color w:val="000000"/>
                <w:sz w:val="24"/>
                <w:szCs w:val="24"/>
                <w:lang w:eastAsia="ru-RU"/>
              </w:rPr>
              <w:lastRenderedPageBreak/>
              <w:t>перпендикулярной оси цилиндра)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09.10.24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0" w:history="1">
              <w:r w:rsidRPr="002D10D7">
                <w:rPr>
                  <w:rFonts w:ascii="Times New Roman" w:eastAsia="Times New Roman" w:hAnsi="Times New Roman" w:cs="Times New Roman"/>
                  <w:color w:val="0000FF"/>
                  <w:sz w:val="24"/>
                  <w:szCs w:val="24"/>
                  <w:lang w:eastAsia="ru-RU"/>
                </w:rPr>
                <w:t>https://m.edsoo.ru/016e25eb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7</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Коническая поверхность, образующие конической поверхности, ось и вершина конической поверхности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16.10.24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1" w:history="1">
              <w:r w:rsidRPr="002D10D7">
                <w:rPr>
                  <w:rFonts w:ascii="Times New Roman" w:eastAsia="Times New Roman" w:hAnsi="Times New Roman" w:cs="Times New Roman"/>
                  <w:color w:val="0000FF"/>
                  <w:sz w:val="24"/>
                  <w:szCs w:val="24"/>
                  <w:lang w:eastAsia="ru-RU"/>
                </w:rPr>
                <w:t>https://m.edsoo.ru/c94ba09b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8</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Конус: основание и вершина, образующая и ось; площадь боковой и полной поверхности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23.10.24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2" w:history="1">
              <w:r w:rsidRPr="002D10D7">
                <w:rPr>
                  <w:rFonts w:ascii="Times New Roman" w:eastAsia="Times New Roman" w:hAnsi="Times New Roman" w:cs="Times New Roman"/>
                  <w:color w:val="0000FF"/>
                  <w:sz w:val="24"/>
                  <w:szCs w:val="24"/>
                  <w:lang w:eastAsia="ru-RU"/>
                </w:rPr>
                <w:t>https://m.edsoo.ru/897dd3b2</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9</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Усечённый конус: образующие и высота; основания и боковая поверхность</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06.11.24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3" w:history="1">
              <w:r w:rsidRPr="002D10D7">
                <w:rPr>
                  <w:rFonts w:ascii="Times New Roman" w:eastAsia="Times New Roman" w:hAnsi="Times New Roman" w:cs="Times New Roman"/>
                  <w:color w:val="0000FF"/>
                  <w:sz w:val="24"/>
                  <w:szCs w:val="24"/>
                  <w:lang w:eastAsia="ru-RU"/>
                </w:rPr>
                <w:t>https://m.edsoo.ru/1468bab3</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13.11.24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4" w:history="1">
              <w:r w:rsidRPr="002D10D7">
                <w:rPr>
                  <w:rFonts w:ascii="Times New Roman" w:eastAsia="Times New Roman" w:hAnsi="Times New Roman" w:cs="Times New Roman"/>
                  <w:color w:val="0000FF"/>
                  <w:sz w:val="24"/>
                  <w:szCs w:val="24"/>
                  <w:lang w:eastAsia="ru-RU"/>
                </w:rPr>
                <w:t>https://m.edsoo.ru/0bde1be8</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Комбинация тел вращения и многогранников</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20.11.24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5" w:history="1">
              <w:r w:rsidRPr="002D10D7">
                <w:rPr>
                  <w:rFonts w:ascii="Times New Roman" w:eastAsia="Times New Roman" w:hAnsi="Times New Roman" w:cs="Times New Roman"/>
                  <w:color w:val="0000FF"/>
                  <w:sz w:val="24"/>
                  <w:szCs w:val="24"/>
                  <w:lang w:eastAsia="ru-RU"/>
                </w:rPr>
                <w:t>https://m.edsoo.ru/3cef10e5</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12</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Многогранник, описанный около сферы; сфера, вписанная в многогранник или в тело вращения</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6" w:history="1">
              <w:r w:rsidRPr="002D10D7">
                <w:rPr>
                  <w:rFonts w:ascii="Times New Roman" w:eastAsia="Times New Roman" w:hAnsi="Times New Roman" w:cs="Times New Roman"/>
                  <w:color w:val="0000FF"/>
                  <w:sz w:val="24"/>
                  <w:szCs w:val="24"/>
                  <w:lang w:eastAsia="ru-RU"/>
                </w:rPr>
                <w:t>https://m.edsoo.ru/0b136158</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13</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Понятие об объёме. Основные свойства объёмов тел</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27.11.24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7" w:history="1">
              <w:r w:rsidRPr="002D10D7">
                <w:rPr>
                  <w:rFonts w:ascii="Times New Roman" w:eastAsia="Times New Roman" w:hAnsi="Times New Roman" w:cs="Times New Roman"/>
                  <w:color w:val="0000FF"/>
                  <w:sz w:val="24"/>
                  <w:szCs w:val="24"/>
                  <w:lang w:eastAsia="ru-RU"/>
                </w:rPr>
                <w:t>https://m.edsoo.ru/26a03fb7</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14</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цилиндра, конуса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04.12.24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8" w:history="1">
              <w:r w:rsidRPr="002D10D7">
                <w:rPr>
                  <w:rFonts w:ascii="Times New Roman" w:eastAsia="Times New Roman" w:hAnsi="Times New Roman" w:cs="Times New Roman"/>
                  <w:color w:val="0000FF"/>
                  <w:sz w:val="24"/>
                  <w:szCs w:val="24"/>
                  <w:lang w:eastAsia="ru-RU"/>
                </w:rPr>
                <w:t>https://m.edsoo.ru/5513d87b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15</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Объём шара и площадь сферы</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11.12.24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89" w:history="1">
              <w:r w:rsidRPr="002D10D7">
                <w:rPr>
                  <w:rFonts w:ascii="Times New Roman" w:eastAsia="Times New Roman" w:hAnsi="Times New Roman" w:cs="Times New Roman"/>
                  <w:color w:val="0000FF"/>
                  <w:sz w:val="24"/>
                  <w:szCs w:val="24"/>
                  <w:lang w:eastAsia="ru-RU"/>
                </w:rPr>
                <w:t>https://m.edsoo.ru/d189bde2</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16</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Подобные тела в пространстве. Соотношения между площадями поверхностей, объёмами подобных тел</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18.12.24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0" w:history="1">
              <w:r w:rsidRPr="002D10D7">
                <w:rPr>
                  <w:rFonts w:ascii="Times New Roman" w:eastAsia="Times New Roman" w:hAnsi="Times New Roman" w:cs="Times New Roman"/>
                  <w:color w:val="0000FF"/>
                  <w:sz w:val="24"/>
                  <w:szCs w:val="24"/>
                  <w:lang w:eastAsia="ru-RU"/>
                </w:rPr>
                <w:t>https://m.edsoo.ru/810cf1eb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темам "Тела вращения" и "Объемы тел"</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25.12.24</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1" w:history="1">
              <w:r w:rsidRPr="002D10D7">
                <w:rPr>
                  <w:rFonts w:ascii="Times New Roman" w:eastAsia="Times New Roman" w:hAnsi="Times New Roman" w:cs="Times New Roman"/>
                  <w:color w:val="0000FF"/>
                  <w:sz w:val="24"/>
                  <w:szCs w:val="24"/>
                  <w:lang w:eastAsia="ru-RU"/>
                </w:rPr>
                <w:t>https://m.edsoo.ru/4a33a8ab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18</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Вектор на плоскости и в пространстве</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10</w:t>
            </w:r>
            <w:r w:rsidR="008578FF" w:rsidRPr="002D10D7">
              <w:rPr>
                <w:rFonts w:ascii="Times New Roman" w:eastAsia="Times New Roman" w:hAnsi="Times New Roman" w:cs="Times New Roman"/>
                <w:color w:val="000000"/>
                <w:sz w:val="24"/>
                <w:szCs w:val="24"/>
                <w:lang w:eastAsia="ru-RU"/>
              </w:rPr>
              <w:t>.01.25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2" w:history="1">
              <w:r w:rsidRPr="002D10D7">
                <w:rPr>
                  <w:rFonts w:ascii="Times New Roman" w:eastAsia="Times New Roman" w:hAnsi="Times New Roman" w:cs="Times New Roman"/>
                  <w:color w:val="0000FF"/>
                  <w:sz w:val="24"/>
                  <w:szCs w:val="24"/>
                  <w:lang w:eastAsia="ru-RU"/>
                </w:rPr>
                <w:t>https://m.edsoo.ru/5caefc1b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19</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Сложение и вычитание векторов</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17.01.25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3" w:history="1">
              <w:r w:rsidRPr="002D10D7">
                <w:rPr>
                  <w:rFonts w:ascii="Times New Roman" w:eastAsia="Times New Roman" w:hAnsi="Times New Roman" w:cs="Times New Roman"/>
                  <w:color w:val="0000FF"/>
                  <w:sz w:val="24"/>
                  <w:szCs w:val="24"/>
                  <w:lang w:eastAsia="ru-RU"/>
                </w:rPr>
                <w:t>https://m.edsoo.ru/23f4f089</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20</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Умножение вектора на число</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24.01.25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4" w:history="1">
              <w:r w:rsidRPr="002D10D7">
                <w:rPr>
                  <w:rFonts w:ascii="Times New Roman" w:eastAsia="Times New Roman" w:hAnsi="Times New Roman" w:cs="Times New Roman"/>
                  <w:color w:val="0000FF"/>
                  <w:sz w:val="24"/>
                  <w:szCs w:val="24"/>
                  <w:lang w:eastAsia="ru-RU"/>
                </w:rPr>
                <w:t>https://m.edsoo.ru/dee379eb</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Разложение вектора по трём некомпланарным векторам. Правило параллелепипеда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31.01.25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5" w:history="1">
              <w:r w:rsidRPr="002D10D7">
                <w:rPr>
                  <w:rFonts w:ascii="Times New Roman" w:eastAsia="Times New Roman" w:hAnsi="Times New Roman" w:cs="Times New Roman"/>
                  <w:color w:val="0000FF"/>
                  <w:sz w:val="24"/>
                  <w:szCs w:val="24"/>
                  <w:lang w:eastAsia="ru-RU"/>
                </w:rPr>
                <w:t>https://m.edsoo.ru/a28fd74e</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22</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Решение задач, связанных с применением правил действий с векторами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240" w:lineRule="auto"/>
              <w:jc w:val="center"/>
              <w:rPr>
                <w:rFonts w:ascii="Times New Roman" w:eastAsia="Times New Roman" w:hAnsi="Times New Roman" w:cs="Times New Roman"/>
                <w:color w:val="000000"/>
                <w:sz w:val="24"/>
                <w:szCs w:val="24"/>
                <w:lang w:eastAsia="ru-RU"/>
              </w:rPr>
            </w:pP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07.02.25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6" w:history="1">
              <w:r w:rsidRPr="002D10D7">
                <w:rPr>
                  <w:rFonts w:ascii="Times New Roman" w:eastAsia="Times New Roman" w:hAnsi="Times New Roman" w:cs="Times New Roman"/>
                  <w:color w:val="0000FF"/>
                  <w:sz w:val="24"/>
                  <w:szCs w:val="24"/>
                  <w:lang w:eastAsia="ru-RU"/>
                </w:rPr>
                <w:t>https://m.edsoo.ru/5a827900</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Прямоугольная система координат в пространстве. Координаты вектора. Простейшие задачи в координатах</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14.02.25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7" w:history="1">
              <w:r w:rsidRPr="002D10D7">
                <w:rPr>
                  <w:rFonts w:ascii="Times New Roman" w:eastAsia="Times New Roman" w:hAnsi="Times New Roman" w:cs="Times New Roman"/>
                  <w:color w:val="0000FF"/>
                  <w:sz w:val="24"/>
                  <w:szCs w:val="24"/>
                  <w:lang w:eastAsia="ru-RU"/>
                </w:rPr>
                <w:t>https://m.edsoo.ru/48db7058</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24</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Угол между векторами. Скалярное произведение векторов</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21.02.25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8" w:history="1">
              <w:r w:rsidRPr="002D10D7">
                <w:rPr>
                  <w:rFonts w:ascii="Times New Roman" w:eastAsia="Times New Roman" w:hAnsi="Times New Roman" w:cs="Times New Roman"/>
                  <w:color w:val="0000FF"/>
                  <w:sz w:val="24"/>
                  <w:szCs w:val="24"/>
                  <w:lang w:eastAsia="ru-RU"/>
                </w:rPr>
                <w:t>https://m.edsoo.ru/725effc4</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25</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Вычисление углов между прямыми и плоскостями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28.02.25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99" w:history="1">
              <w:r w:rsidRPr="002D10D7">
                <w:rPr>
                  <w:rFonts w:ascii="Times New Roman" w:eastAsia="Times New Roman" w:hAnsi="Times New Roman" w:cs="Times New Roman"/>
                  <w:color w:val="0000FF"/>
                  <w:sz w:val="24"/>
                  <w:szCs w:val="24"/>
                  <w:lang w:eastAsia="ru-RU"/>
                </w:rPr>
                <w:t>https://m.edsoo.ru/8efbe78e</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26</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Координатно-векторный метод при решении </w:t>
            </w:r>
            <w:r w:rsidRPr="002D10D7">
              <w:rPr>
                <w:rFonts w:ascii="Times New Roman" w:eastAsia="Times New Roman" w:hAnsi="Times New Roman" w:cs="Times New Roman"/>
                <w:color w:val="000000"/>
                <w:sz w:val="24"/>
                <w:szCs w:val="24"/>
                <w:lang w:eastAsia="ru-RU"/>
              </w:rPr>
              <w:lastRenderedPageBreak/>
              <w:t>геометрических задач</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07.03.25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0" w:history="1">
              <w:r w:rsidRPr="002D10D7">
                <w:rPr>
                  <w:rFonts w:ascii="Times New Roman" w:eastAsia="Times New Roman" w:hAnsi="Times New Roman" w:cs="Times New Roman"/>
                  <w:color w:val="0000FF"/>
                  <w:sz w:val="24"/>
                  <w:szCs w:val="24"/>
                  <w:lang w:eastAsia="ru-RU"/>
                </w:rPr>
                <w:t>https://m.edsoo.ru/d3a1fe30</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27</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Контрольная работа по теме "Векторы и координаты в пространстве"</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14.03.25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1" w:history="1">
              <w:r w:rsidRPr="002D10D7">
                <w:rPr>
                  <w:rFonts w:ascii="Times New Roman" w:eastAsia="Times New Roman" w:hAnsi="Times New Roman" w:cs="Times New Roman"/>
                  <w:color w:val="0000FF"/>
                  <w:sz w:val="24"/>
                  <w:szCs w:val="24"/>
                  <w:lang w:eastAsia="ru-RU"/>
                </w:rPr>
                <w:t>https://m.edsoo.ru/77c22fc5</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28</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 Основные фигуры, факты, теоремы курса планиметрии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21.03.25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2" w:history="1">
              <w:r w:rsidRPr="002D10D7">
                <w:rPr>
                  <w:rFonts w:ascii="Times New Roman" w:eastAsia="Times New Roman" w:hAnsi="Times New Roman" w:cs="Times New Roman"/>
                  <w:color w:val="0000FF"/>
                  <w:sz w:val="24"/>
                  <w:szCs w:val="24"/>
                  <w:lang w:eastAsia="ru-RU"/>
                </w:rPr>
                <w:t>https://m.edsoo.ru/1780ba5d</w:t>
              </w:r>
            </w:hyperlink>
          </w:p>
        </w:tc>
      </w:tr>
      <w:tr w:rsidR="00753D9B"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29</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 Основные фигуры, факты, теоремы курса планиметрии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753D9B" w:rsidRPr="002D10D7" w:rsidRDefault="00753D9B"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753D9B"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04.04.25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753D9B" w:rsidRPr="002D10D7" w:rsidRDefault="00753D9B"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3" w:history="1">
              <w:r w:rsidRPr="002D10D7">
                <w:rPr>
                  <w:rFonts w:ascii="Times New Roman" w:eastAsia="Times New Roman" w:hAnsi="Times New Roman" w:cs="Times New Roman"/>
                  <w:color w:val="0000FF"/>
                  <w:sz w:val="24"/>
                  <w:szCs w:val="24"/>
                  <w:lang w:eastAsia="ru-RU"/>
                </w:rPr>
                <w:t>https://m.edsoo.ru/078cd184</w:t>
              </w:r>
            </w:hyperlink>
          </w:p>
        </w:tc>
      </w:tr>
      <w:tr w:rsidR="008578FF"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30</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 Задачи планиметрии и методы их решения</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F10BC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11.04.25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4" w:history="1">
              <w:r w:rsidRPr="002D10D7">
                <w:rPr>
                  <w:rStyle w:val="a4"/>
                  <w:rFonts w:ascii="Times New Roman" w:hAnsi="Times New Roman" w:cs="Times New Roman"/>
                  <w:sz w:val="24"/>
                  <w:szCs w:val="24"/>
                </w:rPr>
                <w:t>https://m.edsoo.ru/7491efe0</w:t>
              </w:r>
            </w:hyperlink>
          </w:p>
        </w:tc>
      </w:tr>
      <w:tr w:rsidR="008578FF"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31</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 Задачи планиметрии и методы их решения</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F10BC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18.04.25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5" w:history="1">
              <w:r w:rsidRPr="002D10D7">
                <w:rPr>
                  <w:rFonts w:ascii="Times New Roman" w:eastAsia="Times New Roman" w:hAnsi="Times New Roman" w:cs="Times New Roman"/>
                  <w:color w:val="0000FF"/>
                  <w:sz w:val="24"/>
                  <w:szCs w:val="24"/>
                  <w:lang w:eastAsia="ru-RU"/>
                </w:rPr>
                <w:t>https://m.edsoo.ru/4dffda97</w:t>
              </w:r>
            </w:hyperlink>
          </w:p>
        </w:tc>
      </w:tr>
      <w:tr w:rsidR="008578FF"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32</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 Основные фигуры, факты, теоремы курса стереометрии</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F10BC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25.04.25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6" w:history="1">
              <w:r w:rsidRPr="002D10D7">
                <w:rPr>
                  <w:rFonts w:ascii="Times New Roman" w:eastAsia="Times New Roman" w:hAnsi="Times New Roman" w:cs="Times New Roman"/>
                  <w:color w:val="0000FF"/>
                  <w:sz w:val="24"/>
                  <w:szCs w:val="24"/>
                  <w:lang w:eastAsia="ru-RU"/>
                </w:rPr>
                <w:t>https://m.edsoo.ru/74b2ad91</w:t>
              </w:r>
            </w:hyperlink>
          </w:p>
        </w:tc>
      </w:tr>
      <w:tr w:rsidR="008578FF"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33</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Итоговая контрольная работа</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F10BC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16.05.25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7" w:history="1">
              <w:r w:rsidRPr="002D10D7">
                <w:rPr>
                  <w:rFonts w:ascii="Times New Roman" w:eastAsia="Times New Roman" w:hAnsi="Times New Roman" w:cs="Times New Roman"/>
                  <w:color w:val="0000FF"/>
                  <w:sz w:val="24"/>
                  <w:szCs w:val="24"/>
                  <w:lang w:eastAsia="ru-RU"/>
                </w:rPr>
                <w:t>https://m.edsoo.ru/ec24dfc2</w:t>
              </w:r>
            </w:hyperlink>
          </w:p>
        </w:tc>
      </w:tr>
      <w:tr w:rsidR="008578FF" w:rsidRPr="002D10D7" w:rsidTr="00753D9B">
        <w:trPr>
          <w:trHeight w:val="60"/>
        </w:trPr>
        <w:tc>
          <w:tcPr>
            <w:tcW w:w="26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34</w:t>
            </w:r>
          </w:p>
        </w:tc>
        <w:tc>
          <w:tcPr>
            <w:tcW w:w="1071"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Повторение, обобщение и систематизация знаний</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1</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60"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23.05.25</w:t>
            </w: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hideMark/>
          </w:tcPr>
          <w:p w:rsidR="008578FF" w:rsidRPr="002D10D7" w:rsidRDefault="008578FF" w:rsidP="00753D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 xml:space="preserve">Библиотека ЦОК </w:t>
            </w:r>
            <w:hyperlink r:id="rId108" w:history="1">
              <w:r w:rsidRPr="002D10D7">
                <w:rPr>
                  <w:rFonts w:ascii="Times New Roman" w:eastAsia="Times New Roman" w:hAnsi="Times New Roman" w:cs="Times New Roman"/>
                  <w:color w:val="0000FF"/>
                  <w:sz w:val="24"/>
                  <w:szCs w:val="24"/>
                  <w:lang w:eastAsia="ru-RU"/>
                </w:rPr>
                <w:t>https://m.edsoo.ru/f465d10e</w:t>
              </w:r>
            </w:hyperlink>
          </w:p>
        </w:tc>
      </w:tr>
      <w:tr w:rsidR="008578FF" w:rsidRPr="002D10D7" w:rsidTr="00753D9B">
        <w:trPr>
          <w:trHeight w:val="45"/>
        </w:trPr>
        <w:tc>
          <w:tcPr>
            <w:tcW w:w="1333" w:type="pct"/>
            <w:gridSpan w:val="2"/>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45" w:lineRule="atLeast"/>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lastRenderedPageBreak/>
              <w:t>ОБЩЕЕ КОЛИЧЕСТВО ЧАСОВ ПО ПРОГРАММЕ</w:t>
            </w:r>
          </w:p>
        </w:tc>
        <w:tc>
          <w:tcPr>
            <w:tcW w:w="403"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34</w:t>
            </w:r>
          </w:p>
        </w:tc>
        <w:tc>
          <w:tcPr>
            <w:tcW w:w="79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3</w:t>
            </w:r>
          </w:p>
        </w:tc>
        <w:tc>
          <w:tcPr>
            <w:tcW w:w="635"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45" w:lineRule="atLeast"/>
              <w:jc w:val="center"/>
              <w:rPr>
                <w:rFonts w:ascii="Times New Roman" w:eastAsia="Times New Roman" w:hAnsi="Times New Roman" w:cs="Times New Roman"/>
                <w:color w:val="000000"/>
                <w:sz w:val="24"/>
                <w:szCs w:val="24"/>
                <w:lang w:eastAsia="ru-RU"/>
              </w:rPr>
            </w:pPr>
            <w:r w:rsidRPr="002D10D7">
              <w:rPr>
                <w:rFonts w:ascii="Times New Roman" w:eastAsia="Times New Roman" w:hAnsi="Times New Roman" w:cs="Times New Roman"/>
                <w:color w:val="000000"/>
                <w:sz w:val="24"/>
                <w:szCs w:val="24"/>
                <w:lang w:eastAsia="ru-RU"/>
              </w:rPr>
              <w:t>0</w:t>
            </w:r>
          </w:p>
        </w:tc>
        <w:tc>
          <w:tcPr>
            <w:tcW w:w="815" w:type="pct"/>
            <w:tcBorders>
              <w:top w:val="single" w:sz="6" w:space="0" w:color="000000"/>
              <w:left w:val="single" w:sz="6" w:space="0" w:color="000000"/>
              <w:bottom w:val="single" w:sz="6" w:space="0" w:color="000000"/>
              <w:right w:val="single" w:sz="6" w:space="0" w:color="000000"/>
            </w:tcBorders>
            <w:shd w:val="clear" w:color="auto" w:fill="FFFFFF"/>
          </w:tcPr>
          <w:p w:rsidR="008578FF" w:rsidRPr="002D10D7" w:rsidRDefault="008578FF" w:rsidP="00CD781E">
            <w:pPr>
              <w:spacing w:after="150" w:line="240" w:lineRule="auto"/>
              <w:rPr>
                <w:rFonts w:ascii="Times New Roman" w:eastAsia="Times New Roman" w:hAnsi="Times New Roman" w:cs="Times New Roman"/>
                <w:color w:val="000000"/>
                <w:sz w:val="24"/>
                <w:szCs w:val="24"/>
                <w:lang w:eastAsia="ru-RU"/>
              </w:rPr>
            </w:pPr>
          </w:p>
        </w:tc>
        <w:tc>
          <w:tcPr>
            <w:tcW w:w="1022" w:type="pct"/>
            <w:tcBorders>
              <w:top w:val="single" w:sz="6" w:space="0" w:color="000000"/>
              <w:left w:val="single" w:sz="6" w:space="0" w:color="000000"/>
              <w:bottom w:val="single" w:sz="6" w:space="0" w:color="000000"/>
              <w:right w:val="single" w:sz="6" w:space="0" w:color="000000"/>
            </w:tcBorders>
            <w:shd w:val="clear" w:color="auto" w:fill="FFFFFF"/>
            <w:tcMar>
              <w:top w:w="43" w:type="dxa"/>
              <w:left w:w="101" w:type="dxa"/>
              <w:bottom w:w="0" w:type="dxa"/>
              <w:right w:w="115" w:type="dxa"/>
            </w:tcMar>
            <w:vAlign w:val="center"/>
            <w:hideMark/>
          </w:tcPr>
          <w:p w:rsidR="008578FF" w:rsidRPr="002D10D7" w:rsidRDefault="008578FF" w:rsidP="00CD781E">
            <w:pPr>
              <w:spacing w:after="150" w:line="240" w:lineRule="auto"/>
              <w:rPr>
                <w:rFonts w:ascii="Times New Roman" w:eastAsia="Times New Roman" w:hAnsi="Times New Roman" w:cs="Times New Roman"/>
                <w:color w:val="000000"/>
                <w:sz w:val="24"/>
                <w:szCs w:val="24"/>
                <w:lang w:eastAsia="ru-RU"/>
              </w:rPr>
            </w:pPr>
          </w:p>
        </w:tc>
      </w:tr>
    </w:tbl>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A07833" w:rsidRPr="002D10D7" w:rsidRDefault="00A07833"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 xml:space="preserve">УЧЕБНО-МЕТОДИЧЕСКОЕ ОБЕСПЕЧЕНИЕ ОБРАЗОВАТЕЛЬНОГО ПРОЦЕССА ОБЯЗАТЕЛЬНЫЕ УЧЕБНЫЕ МАТЕРИАЛЫ ДЛЯ УЧЕНИКА </w:t>
      </w:r>
    </w:p>
    <w:p w:rsidR="00A07833" w:rsidRPr="002D10D7" w:rsidRDefault="00A07833"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Геометрия. 10-11классы: учебник для общеобразовательны</w:t>
      </w:r>
      <w:r w:rsidR="00693AF6" w:rsidRPr="002D10D7">
        <w:rPr>
          <w:rFonts w:ascii="Times New Roman" w:hAnsi="Times New Roman" w:cs="Times New Roman"/>
          <w:sz w:val="24"/>
          <w:szCs w:val="24"/>
        </w:rPr>
        <w:t>х учреждений: базовый и профильный уровни /А.В.Погорелов. М: Просвещение</w:t>
      </w:r>
    </w:p>
    <w:p w:rsidR="00A07833" w:rsidRPr="002D10D7" w:rsidRDefault="00A07833"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 xml:space="preserve"> МЕТОДИЧЕСКИЕ МАТЕРИАЛЫ ДЛЯ УЧИТЕЛЯ</w:t>
      </w:r>
    </w:p>
    <w:p w:rsidR="00693AF6" w:rsidRPr="002D10D7" w:rsidRDefault="00693AF6"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Математика. Геометрия</w:t>
      </w:r>
      <w:proofErr w:type="gramStart"/>
      <w:r w:rsidRPr="002D10D7">
        <w:rPr>
          <w:rFonts w:ascii="Times New Roman" w:hAnsi="Times New Roman" w:cs="Times New Roman"/>
          <w:sz w:val="24"/>
          <w:szCs w:val="24"/>
        </w:rPr>
        <w:t xml:space="preserve"> .</w:t>
      </w:r>
      <w:proofErr w:type="gramEnd"/>
      <w:r w:rsidRPr="002D10D7">
        <w:rPr>
          <w:rFonts w:ascii="Times New Roman" w:hAnsi="Times New Roman" w:cs="Times New Roman"/>
          <w:sz w:val="24"/>
          <w:szCs w:val="24"/>
        </w:rPr>
        <w:t xml:space="preserve"> Базовый уровень: 10 и 11 классы: учебник/А.Г.Мерзляк, </w:t>
      </w:r>
      <w:proofErr w:type="spellStart"/>
      <w:r w:rsidRPr="002D10D7">
        <w:rPr>
          <w:rFonts w:ascii="Times New Roman" w:hAnsi="Times New Roman" w:cs="Times New Roman"/>
          <w:sz w:val="24"/>
          <w:szCs w:val="24"/>
        </w:rPr>
        <w:t>Д.А.Номировский</w:t>
      </w:r>
      <w:proofErr w:type="spellEnd"/>
      <w:r w:rsidRPr="002D10D7">
        <w:rPr>
          <w:rFonts w:ascii="Times New Roman" w:hAnsi="Times New Roman" w:cs="Times New Roman"/>
          <w:sz w:val="24"/>
          <w:szCs w:val="24"/>
        </w:rPr>
        <w:t xml:space="preserve"> ,В.Б. Полонский и др.-М:Вента-Граф,2020</w:t>
      </w:r>
    </w:p>
    <w:p w:rsidR="00A07833" w:rsidRDefault="00A07833"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 xml:space="preserve"> • Математика: алгебра и начала математического анализа, геометрия. Геометрия, 10-11 классы/ </w:t>
      </w:r>
      <w:proofErr w:type="spellStart"/>
      <w:r w:rsidRPr="002D10D7">
        <w:rPr>
          <w:rFonts w:ascii="Times New Roman" w:hAnsi="Times New Roman" w:cs="Times New Roman"/>
          <w:sz w:val="24"/>
          <w:szCs w:val="24"/>
        </w:rPr>
        <w:t>Атанасян</w:t>
      </w:r>
      <w:proofErr w:type="spellEnd"/>
      <w:r w:rsidRPr="002D10D7">
        <w:rPr>
          <w:rFonts w:ascii="Times New Roman" w:hAnsi="Times New Roman" w:cs="Times New Roman"/>
          <w:sz w:val="24"/>
          <w:szCs w:val="24"/>
        </w:rPr>
        <w:t xml:space="preserve"> Л.С., Бутузов В.Ф., Кадомцев С.Б. и другие, Акционерное общество «Издательство «Просвещение» </w:t>
      </w:r>
    </w:p>
    <w:p w:rsidR="002D10D7" w:rsidRPr="002D10D7" w:rsidRDefault="002D10D7" w:rsidP="00A07833">
      <w:pPr>
        <w:shd w:val="clear" w:color="auto" w:fill="FFFFFF"/>
        <w:spacing w:after="150" w:line="240" w:lineRule="auto"/>
        <w:rPr>
          <w:rFonts w:ascii="Times New Roman" w:hAnsi="Times New Roman" w:cs="Times New Roman"/>
          <w:sz w:val="24"/>
          <w:szCs w:val="24"/>
        </w:rPr>
      </w:pPr>
      <w:r>
        <w:rPr>
          <w:rFonts w:ascii="Times New Roman" w:hAnsi="Times New Roman" w:cs="Times New Roman"/>
          <w:sz w:val="24"/>
          <w:szCs w:val="24"/>
        </w:rPr>
        <w:t>ЕГЭ. Математика. Базовый и профильный уровни. Типовые экзаменационные варианты:36 вар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од </w:t>
      </w:r>
      <w:proofErr w:type="spellStart"/>
      <w:r>
        <w:rPr>
          <w:rFonts w:ascii="Times New Roman" w:hAnsi="Times New Roman" w:cs="Times New Roman"/>
          <w:sz w:val="24"/>
          <w:szCs w:val="24"/>
        </w:rPr>
        <w:t>ред.И.В.Ященко-М</w:t>
      </w:r>
      <w:proofErr w:type="spellEnd"/>
      <w:r>
        <w:rPr>
          <w:rFonts w:ascii="Times New Roman" w:hAnsi="Times New Roman" w:cs="Times New Roman"/>
          <w:sz w:val="24"/>
          <w:szCs w:val="24"/>
        </w:rPr>
        <w:t>: Издательство «Национальное образование».2023</w:t>
      </w:r>
    </w:p>
    <w:p w:rsidR="00A07833" w:rsidRPr="002D10D7" w:rsidRDefault="00A07833" w:rsidP="00A07833">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ЦИФРОВЫЕ ОБРАЗОВАТЕЛЬНЫЕ РЕСУРСЫ И РЕСУРСЫ СЕТИ ИНТЕРНЕТ</w:t>
      </w:r>
    </w:p>
    <w:p w:rsidR="002D10D7" w:rsidRPr="002D10D7" w:rsidRDefault="00CD781E" w:rsidP="002D10D7">
      <w:pPr>
        <w:pStyle w:val="a5"/>
        <w:rPr>
          <w:rFonts w:ascii="Times New Roman" w:hAnsi="Times New Roman" w:cs="Times New Roman"/>
          <w:sz w:val="24"/>
          <w:szCs w:val="24"/>
          <w:lang w:eastAsia="ru-RU"/>
        </w:rPr>
      </w:pPr>
      <w:r w:rsidRPr="002D10D7">
        <w:rPr>
          <w:lang w:eastAsia="ru-RU"/>
        </w:rPr>
        <w:t>​</w:t>
      </w:r>
      <w:r w:rsidR="002D10D7" w:rsidRPr="002D10D7">
        <w:rPr>
          <w:rFonts w:ascii="Times New Roman" w:hAnsi="Times New Roman" w:cs="Times New Roman"/>
          <w:color w:val="333333"/>
          <w:sz w:val="24"/>
          <w:szCs w:val="24"/>
          <w:bdr w:val="none" w:sz="0" w:space="0" w:color="auto" w:frame="1"/>
          <w:lang w:eastAsia="ru-RU"/>
        </w:rPr>
        <w:t>‌</w:t>
      </w:r>
      <w:r w:rsidR="002D10D7" w:rsidRPr="002D10D7">
        <w:rPr>
          <w:rFonts w:ascii="Times New Roman" w:hAnsi="Times New Roman" w:cs="Times New Roman"/>
          <w:sz w:val="24"/>
          <w:szCs w:val="24"/>
          <w:bdr w:val="none" w:sz="0" w:space="0" w:color="auto" w:frame="1"/>
          <w:lang w:eastAsia="ru-RU"/>
        </w:rPr>
        <w:t>1. Единая коллекция цифровых образовательных ресурсов</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school-collection.edu.ru</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2. «Российская электронная школа»- https://resh.edu.ru/</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 xml:space="preserve">3. </w:t>
      </w:r>
      <w:proofErr w:type="spellStart"/>
      <w:r w:rsidRPr="002D10D7">
        <w:rPr>
          <w:rFonts w:ascii="Times New Roman" w:hAnsi="Times New Roman" w:cs="Times New Roman"/>
          <w:sz w:val="24"/>
          <w:szCs w:val="24"/>
          <w:bdr w:val="none" w:sz="0" w:space="0" w:color="auto" w:frame="1"/>
          <w:lang w:eastAsia="ru-RU"/>
        </w:rPr>
        <w:t>Якласс</w:t>
      </w:r>
      <w:proofErr w:type="spellEnd"/>
      <w:r w:rsidRPr="002D10D7">
        <w:rPr>
          <w:rFonts w:ascii="Times New Roman" w:hAnsi="Times New Roman" w:cs="Times New Roman"/>
          <w:sz w:val="24"/>
          <w:szCs w:val="24"/>
          <w:bdr w:val="none" w:sz="0" w:space="0" w:color="auto" w:frame="1"/>
          <w:lang w:eastAsia="ru-RU"/>
        </w:rPr>
        <w:t xml:space="preserve"> - https://www.yaklass.ru/</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5. Образовательно-информационный ресурс «Методическая копилка учителя» - http://metod-kopilka.ru</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 6. Сайт готовых материалов к урокам "Копилка уроков - сайт для учителей"- https://kopilkaurokov.ru/</w:t>
      </w:r>
    </w:p>
    <w:p w:rsidR="002D10D7" w:rsidRPr="002D10D7" w:rsidRDefault="002D10D7" w:rsidP="002D10D7">
      <w:pPr>
        <w:pStyle w:val="a5"/>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7. Интернет-школа сайт www.Просвещение.ru</w:t>
      </w:r>
    </w:p>
    <w:p w:rsidR="002D10D7" w:rsidRDefault="002D10D7" w:rsidP="002D10D7">
      <w:pPr>
        <w:pStyle w:val="a5"/>
        <w:rPr>
          <w:lang w:eastAsia="ru-RU"/>
        </w:rPr>
      </w:pPr>
      <w:r w:rsidRPr="002D10D7">
        <w:rPr>
          <w:rFonts w:ascii="Times New Roman" w:hAnsi="Times New Roman" w:cs="Times New Roman"/>
          <w:color w:val="333333"/>
          <w:sz w:val="24"/>
          <w:szCs w:val="24"/>
          <w:bdr w:val="none" w:sz="0" w:space="0" w:color="auto" w:frame="1"/>
          <w:lang w:eastAsia="ru-RU"/>
        </w:rPr>
        <w:br w:type="textWrapping" w:clear="all"/>
      </w:r>
    </w:p>
    <w:p w:rsidR="00CD781E" w:rsidRPr="002D10D7" w:rsidRDefault="00CD781E" w:rsidP="00CD781E">
      <w:pPr>
        <w:shd w:val="clear" w:color="auto" w:fill="FFFFFF"/>
        <w:spacing w:after="150" w:line="240" w:lineRule="auto"/>
        <w:rPr>
          <w:rFonts w:ascii="Times New Roman" w:eastAsia="Times New Roman" w:hAnsi="Times New Roman" w:cs="Times New Roman"/>
          <w:color w:val="000000"/>
          <w:sz w:val="24"/>
          <w:szCs w:val="24"/>
          <w:lang w:eastAsia="ru-RU"/>
        </w:rPr>
      </w:pPr>
    </w:p>
    <w:p w:rsidR="00F11303" w:rsidRPr="002D10D7" w:rsidRDefault="00F11303">
      <w:pPr>
        <w:rPr>
          <w:rFonts w:ascii="Times New Roman" w:hAnsi="Times New Roman" w:cs="Times New Roman"/>
          <w:sz w:val="24"/>
          <w:szCs w:val="24"/>
        </w:rPr>
      </w:pPr>
    </w:p>
    <w:sectPr w:rsidR="00F11303" w:rsidRPr="002D10D7" w:rsidSect="009442F0">
      <w:pgSz w:w="11906" w:h="16838"/>
      <w:pgMar w:top="426"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6AFE"/>
    <w:multiLevelType w:val="multilevel"/>
    <w:tmpl w:val="9E42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D02C2"/>
    <w:multiLevelType w:val="multilevel"/>
    <w:tmpl w:val="FB1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B34DF6"/>
    <w:multiLevelType w:val="multilevel"/>
    <w:tmpl w:val="3F2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EB02DE"/>
    <w:multiLevelType w:val="multilevel"/>
    <w:tmpl w:val="640C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07727B"/>
    <w:multiLevelType w:val="multilevel"/>
    <w:tmpl w:val="3A68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A20247"/>
    <w:multiLevelType w:val="multilevel"/>
    <w:tmpl w:val="3C3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52218F"/>
    <w:multiLevelType w:val="multilevel"/>
    <w:tmpl w:val="39DE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925CBB"/>
    <w:multiLevelType w:val="multilevel"/>
    <w:tmpl w:val="6E38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6"/>
  </w:num>
  <w:num w:numId="6">
    <w:abstractNumId w:val="3"/>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D781E"/>
    <w:rsid w:val="000D35DA"/>
    <w:rsid w:val="002764F3"/>
    <w:rsid w:val="002D10D7"/>
    <w:rsid w:val="00693AF6"/>
    <w:rsid w:val="00753D9B"/>
    <w:rsid w:val="007C26B0"/>
    <w:rsid w:val="008578FF"/>
    <w:rsid w:val="009442F0"/>
    <w:rsid w:val="00A07833"/>
    <w:rsid w:val="00AC5ECD"/>
    <w:rsid w:val="00BD19FC"/>
    <w:rsid w:val="00CD781E"/>
    <w:rsid w:val="00F03BEF"/>
    <w:rsid w:val="00F113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E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7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578FF"/>
    <w:rPr>
      <w:color w:val="0000FF" w:themeColor="hyperlink"/>
      <w:u w:val="single"/>
    </w:rPr>
  </w:style>
  <w:style w:type="paragraph" w:styleId="a5">
    <w:name w:val="No Spacing"/>
    <w:uiPriority w:val="1"/>
    <w:qFormat/>
    <w:rsid w:val="002D10D7"/>
    <w:pPr>
      <w:spacing w:after="0" w:line="240" w:lineRule="auto"/>
    </w:pPr>
  </w:style>
</w:styles>
</file>

<file path=word/webSettings.xml><?xml version="1.0" encoding="utf-8"?>
<w:webSettings xmlns:r="http://schemas.openxmlformats.org/officeDocument/2006/relationships" xmlns:w="http://schemas.openxmlformats.org/wordprocessingml/2006/main">
  <w:divs>
    <w:div w:id="247882705">
      <w:bodyDiv w:val="1"/>
      <w:marLeft w:val="0"/>
      <w:marRight w:val="0"/>
      <w:marTop w:val="0"/>
      <w:marBottom w:val="0"/>
      <w:divBdr>
        <w:top w:val="none" w:sz="0" w:space="0" w:color="auto"/>
        <w:left w:val="none" w:sz="0" w:space="0" w:color="auto"/>
        <w:bottom w:val="none" w:sz="0" w:space="0" w:color="auto"/>
        <w:right w:val="none" w:sz="0" w:space="0" w:color="auto"/>
      </w:divBdr>
    </w:div>
    <w:div w:id="292252532">
      <w:bodyDiv w:val="1"/>
      <w:marLeft w:val="0"/>
      <w:marRight w:val="0"/>
      <w:marTop w:val="0"/>
      <w:marBottom w:val="0"/>
      <w:divBdr>
        <w:top w:val="none" w:sz="0" w:space="0" w:color="auto"/>
        <w:left w:val="none" w:sz="0" w:space="0" w:color="auto"/>
        <w:bottom w:val="none" w:sz="0" w:space="0" w:color="auto"/>
        <w:right w:val="none" w:sz="0" w:space="0" w:color="auto"/>
      </w:divBdr>
    </w:div>
    <w:div w:id="204185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1d434d0f" TargetMode="External"/><Relationship Id="rId21" Type="http://schemas.openxmlformats.org/officeDocument/2006/relationships/hyperlink" Target="https://m.edsoo.ru/fe733862" TargetMode="External"/><Relationship Id="rId42" Type="http://schemas.openxmlformats.org/officeDocument/2006/relationships/hyperlink" Target="https://m.edsoo.ru/5fa0b3ce" TargetMode="External"/><Relationship Id="rId47" Type="http://schemas.openxmlformats.org/officeDocument/2006/relationships/hyperlink" Target="https://m.edsoo.ru/e4972cdc" TargetMode="External"/><Relationship Id="rId63" Type="http://schemas.openxmlformats.org/officeDocument/2006/relationships/hyperlink" Target="https://m.edsoo.ru/235171b3" TargetMode="External"/><Relationship Id="rId68" Type="http://schemas.openxmlformats.org/officeDocument/2006/relationships/hyperlink" Target="https://m.edsoo.ru/1e053890" TargetMode="External"/><Relationship Id="rId84" Type="http://schemas.openxmlformats.org/officeDocument/2006/relationships/hyperlink" Target="https://m.edsoo.ru/0bde1be8" TargetMode="External"/><Relationship Id="rId89" Type="http://schemas.openxmlformats.org/officeDocument/2006/relationships/hyperlink" Target="https://m.edsoo.ru/d189bde2" TargetMode="External"/><Relationship Id="rId2" Type="http://schemas.openxmlformats.org/officeDocument/2006/relationships/styles" Target="styles.xml"/><Relationship Id="rId16" Type="http://schemas.openxmlformats.org/officeDocument/2006/relationships/hyperlink" Target="https://m.edsoo.ru/258fc245" TargetMode="External"/><Relationship Id="rId29" Type="http://schemas.openxmlformats.org/officeDocument/2006/relationships/hyperlink" Target="https://m.edsoo.ru/b19f6a5d" TargetMode="External"/><Relationship Id="rId107" Type="http://schemas.openxmlformats.org/officeDocument/2006/relationships/hyperlink" Target="https://m.edsoo.ru/ec24dfc2" TargetMode="External"/><Relationship Id="rId11" Type="http://schemas.openxmlformats.org/officeDocument/2006/relationships/hyperlink" Target="https://m.edsoo.ru/b30dff38" TargetMode="External"/><Relationship Id="rId24" Type="http://schemas.openxmlformats.org/officeDocument/2006/relationships/hyperlink" Target="https://m.edsoo.ru/e504d656" TargetMode="External"/><Relationship Id="rId32" Type="http://schemas.openxmlformats.org/officeDocument/2006/relationships/hyperlink" Target="https://m.edsoo.ru/f85bfc46" TargetMode="External"/><Relationship Id="rId37" Type="http://schemas.openxmlformats.org/officeDocument/2006/relationships/hyperlink" Target="https://m.edsoo.ru/33c477d3" TargetMode="External"/><Relationship Id="rId40" Type="http://schemas.openxmlformats.org/officeDocument/2006/relationships/hyperlink" Target="https://m.edsoo.ru/dbee22bc" TargetMode="External"/><Relationship Id="rId45" Type="http://schemas.openxmlformats.org/officeDocument/2006/relationships/hyperlink" Target="https://m.edsoo.ru/ed9e2a8e" TargetMode="External"/><Relationship Id="rId53" Type="http://schemas.openxmlformats.org/officeDocument/2006/relationships/hyperlink" Target="https://m.edsoo.ru/8a7be683" TargetMode="External"/><Relationship Id="rId58" Type="http://schemas.openxmlformats.org/officeDocument/2006/relationships/hyperlink" Target="https://m.edsoo.ru/6cdbecef" TargetMode="External"/><Relationship Id="rId66" Type="http://schemas.openxmlformats.org/officeDocument/2006/relationships/hyperlink" Target="https://m.edsoo.ru/2faadc3f" TargetMode="External"/><Relationship Id="rId74" Type="http://schemas.openxmlformats.org/officeDocument/2006/relationships/hyperlink" Target="https://m.edsoo.ru/56765e8b" TargetMode="External"/><Relationship Id="rId79" Type="http://schemas.openxmlformats.org/officeDocument/2006/relationships/hyperlink" Target="https://m.edsoo.ru/188f6216" TargetMode="External"/><Relationship Id="rId87" Type="http://schemas.openxmlformats.org/officeDocument/2006/relationships/hyperlink" Target="https://m.edsoo.ru/26a03fb7" TargetMode="External"/><Relationship Id="rId102" Type="http://schemas.openxmlformats.org/officeDocument/2006/relationships/hyperlink" Target="https://m.edsoo.ru/1780ba5d" TargetMode="External"/><Relationship Id="rId110"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m.edsoo.ru/a95f5c04" TargetMode="External"/><Relationship Id="rId82" Type="http://schemas.openxmlformats.org/officeDocument/2006/relationships/hyperlink" Target="https://m.edsoo.ru/897dd3b2" TargetMode="External"/><Relationship Id="rId90" Type="http://schemas.openxmlformats.org/officeDocument/2006/relationships/hyperlink" Target="https://m.edsoo.ru/810cf1eb" TargetMode="External"/><Relationship Id="rId95" Type="http://schemas.openxmlformats.org/officeDocument/2006/relationships/hyperlink" Target="https://m.edsoo.ru/a28fd74e" TargetMode="External"/><Relationship Id="rId19" Type="http://schemas.openxmlformats.org/officeDocument/2006/relationships/hyperlink" Target="https://m.edsoo.ru/ee1d19b9" TargetMode="External"/><Relationship Id="rId14" Type="http://schemas.openxmlformats.org/officeDocument/2006/relationships/hyperlink" Target="https://m.edsoo.ru/239c8cb4" TargetMode="External"/><Relationship Id="rId22" Type="http://schemas.openxmlformats.org/officeDocument/2006/relationships/hyperlink" Target="https://m.edsoo.ru/2935a9a0" TargetMode="External"/><Relationship Id="rId27" Type="http://schemas.openxmlformats.org/officeDocument/2006/relationships/hyperlink" Target="https://m.edsoo.ru/ec26fe5d" TargetMode="External"/><Relationship Id="rId30" Type="http://schemas.openxmlformats.org/officeDocument/2006/relationships/hyperlink" Target="https://m.edsoo.ru/0ac11c95" TargetMode="External"/><Relationship Id="rId35" Type="http://schemas.openxmlformats.org/officeDocument/2006/relationships/hyperlink" Target="https://m.edsoo.ru/bd3745f8" TargetMode="External"/><Relationship Id="rId43" Type="http://schemas.openxmlformats.org/officeDocument/2006/relationships/hyperlink" Target="https://m.edsoo.ru/c7c777ed" TargetMode="External"/><Relationship Id="rId48" Type="http://schemas.openxmlformats.org/officeDocument/2006/relationships/hyperlink" Target="https://m.edsoo.ru/52188a7d" TargetMode="External"/><Relationship Id="rId56" Type="http://schemas.openxmlformats.org/officeDocument/2006/relationships/hyperlink" Target="https://m.edsoo.ru/a0fdd5bf" TargetMode="External"/><Relationship Id="rId64" Type="http://schemas.openxmlformats.org/officeDocument/2006/relationships/hyperlink" Target="https://m.edsoo.ru/f47dfefd" TargetMode="External"/><Relationship Id="rId69" Type="http://schemas.openxmlformats.org/officeDocument/2006/relationships/hyperlink" Target="https://m.edsoo.ru/482d3f51" TargetMode="External"/><Relationship Id="rId77" Type="http://schemas.openxmlformats.org/officeDocument/2006/relationships/hyperlink" Target="https://m.edsoo.ru/bc15f7f2" TargetMode="External"/><Relationship Id="rId100" Type="http://schemas.openxmlformats.org/officeDocument/2006/relationships/hyperlink" Target="https://m.edsoo.ru/d3a1fe30" TargetMode="External"/><Relationship Id="rId105" Type="http://schemas.openxmlformats.org/officeDocument/2006/relationships/hyperlink" Target="https://m.edsoo.ru/4dffda97" TargetMode="External"/><Relationship Id="rId8" Type="http://schemas.openxmlformats.org/officeDocument/2006/relationships/hyperlink" Target="https://m.edsoo.ru/2d8a9c99" TargetMode="External"/><Relationship Id="rId51" Type="http://schemas.openxmlformats.org/officeDocument/2006/relationships/hyperlink" Target="https://m.edsoo.ru/2d24e873" TargetMode="External"/><Relationship Id="rId72" Type="http://schemas.openxmlformats.org/officeDocument/2006/relationships/hyperlink" Target="https://m.edsoo.ru/f7792ba9" TargetMode="External"/><Relationship Id="rId80" Type="http://schemas.openxmlformats.org/officeDocument/2006/relationships/hyperlink" Target="https://m.edsoo.ru/016e25eb" TargetMode="External"/><Relationship Id="rId85" Type="http://schemas.openxmlformats.org/officeDocument/2006/relationships/hyperlink" Target="https://m.edsoo.ru/3cef10e5" TargetMode="External"/><Relationship Id="rId93" Type="http://schemas.openxmlformats.org/officeDocument/2006/relationships/hyperlink" Target="https://m.edsoo.ru/23f4f089" TargetMode="External"/><Relationship Id="rId98" Type="http://schemas.openxmlformats.org/officeDocument/2006/relationships/hyperlink" Target="https://m.edsoo.ru/725effc4" TargetMode="External"/><Relationship Id="rId3" Type="http://schemas.openxmlformats.org/officeDocument/2006/relationships/settings" Target="settings.xml"/><Relationship Id="rId12" Type="http://schemas.openxmlformats.org/officeDocument/2006/relationships/hyperlink" Target="https://m.edsoo.ru/3d8ffd32" TargetMode="External"/><Relationship Id="rId17" Type="http://schemas.openxmlformats.org/officeDocument/2006/relationships/hyperlink" Target="https://m.edsoo.ru/1a2520f6" TargetMode="External"/><Relationship Id="rId25" Type="http://schemas.openxmlformats.org/officeDocument/2006/relationships/hyperlink" Target="https://m.edsoo.ru/4a28dc02" TargetMode="External"/><Relationship Id="rId33" Type="http://schemas.openxmlformats.org/officeDocument/2006/relationships/hyperlink" Target="https://m.edsoo.ru/79165d15" TargetMode="External"/><Relationship Id="rId38" Type="http://schemas.openxmlformats.org/officeDocument/2006/relationships/hyperlink" Target="https://m.edsoo.ru/66fefadd" TargetMode="External"/><Relationship Id="rId46" Type="http://schemas.openxmlformats.org/officeDocument/2006/relationships/hyperlink" Target="https://m.edsoo.ru/ba75dc57" TargetMode="External"/><Relationship Id="rId59" Type="http://schemas.openxmlformats.org/officeDocument/2006/relationships/hyperlink" Target="https://m.edsoo.ru/37d84157" TargetMode="External"/><Relationship Id="rId67" Type="http://schemas.openxmlformats.org/officeDocument/2006/relationships/hyperlink" Target="https://m.edsoo.ru/79853608" TargetMode="External"/><Relationship Id="rId103" Type="http://schemas.openxmlformats.org/officeDocument/2006/relationships/hyperlink" Target="https://m.edsoo.ru/078cd184" TargetMode="External"/><Relationship Id="rId108" Type="http://schemas.openxmlformats.org/officeDocument/2006/relationships/hyperlink" Target="https://m.edsoo.ru/f465d10e" TargetMode="External"/><Relationship Id="rId20" Type="http://schemas.openxmlformats.org/officeDocument/2006/relationships/hyperlink" Target="https://m.edsoo.ru/9f4071b9" TargetMode="External"/><Relationship Id="rId41" Type="http://schemas.openxmlformats.org/officeDocument/2006/relationships/hyperlink" Target="https://m.edsoo.ru/6b61b2b4" TargetMode="External"/><Relationship Id="rId54" Type="http://schemas.openxmlformats.org/officeDocument/2006/relationships/hyperlink" Target="https://m.edsoo.ru/fb1cd0a5" TargetMode="External"/><Relationship Id="rId62" Type="http://schemas.openxmlformats.org/officeDocument/2006/relationships/hyperlink" Target="https://m.edsoo.ru/7ad0020b" TargetMode="External"/><Relationship Id="rId70" Type="http://schemas.openxmlformats.org/officeDocument/2006/relationships/hyperlink" Target="https://m.edsoo.ru/28a6573c" TargetMode="External"/><Relationship Id="rId75" Type="http://schemas.openxmlformats.org/officeDocument/2006/relationships/hyperlink" Target="https://m.edsoo.ru/0341bc2b" TargetMode="External"/><Relationship Id="rId83" Type="http://schemas.openxmlformats.org/officeDocument/2006/relationships/hyperlink" Target="https://m.edsoo.ru/1468bab3" TargetMode="External"/><Relationship Id="rId88" Type="http://schemas.openxmlformats.org/officeDocument/2006/relationships/hyperlink" Target="https://m.edsoo.ru/5513d87b" TargetMode="External"/><Relationship Id="rId91" Type="http://schemas.openxmlformats.org/officeDocument/2006/relationships/hyperlink" Target="https://m.edsoo.ru/4a33a8ab" TargetMode="External"/><Relationship Id="rId96" Type="http://schemas.openxmlformats.org/officeDocument/2006/relationships/hyperlink" Target="https://m.edsoo.ru/5a827900"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65c6b106" TargetMode="External"/><Relationship Id="rId23" Type="http://schemas.openxmlformats.org/officeDocument/2006/relationships/hyperlink" Target="https://m.edsoo.ru/2e18f255" TargetMode="External"/><Relationship Id="rId28" Type="http://schemas.openxmlformats.org/officeDocument/2006/relationships/hyperlink" Target="https://m.edsoo.ru/9a0a9e56" TargetMode="External"/><Relationship Id="rId36" Type="http://schemas.openxmlformats.org/officeDocument/2006/relationships/hyperlink" Target="https://m.edsoo.ru/7d18834b" TargetMode="External"/><Relationship Id="rId49" Type="http://schemas.openxmlformats.org/officeDocument/2006/relationships/hyperlink" Target="https://m.edsoo.ru/9f246736" TargetMode="External"/><Relationship Id="rId57" Type="http://schemas.openxmlformats.org/officeDocument/2006/relationships/hyperlink" Target="https://m.edsoo.ru/b9e777d9" TargetMode="External"/><Relationship Id="rId106" Type="http://schemas.openxmlformats.org/officeDocument/2006/relationships/hyperlink" Target="https://m.edsoo.ru/74b2ad91" TargetMode="External"/><Relationship Id="rId10" Type="http://schemas.openxmlformats.org/officeDocument/2006/relationships/hyperlink" Target="https://m.edsoo.ru/a63959ed" TargetMode="External"/><Relationship Id="rId31" Type="http://schemas.openxmlformats.org/officeDocument/2006/relationships/hyperlink" Target="https://m.edsoo.ru/ba545966" TargetMode="External"/><Relationship Id="rId44" Type="http://schemas.openxmlformats.org/officeDocument/2006/relationships/hyperlink" Target="https://m.edsoo.ru/ec3e2da3" TargetMode="External"/><Relationship Id="rId52" Type="http://schemas.openxmlformats.org/officeDocument/2006/relationships/hyperlink" Target="https://m.edsoo.ru/b4ad63ad" TargetMode="External"/><Relationship Id="rId60" Type="http://schemas.openxmlformats.org/officeDocument/2006/relationships/hyperlink" Target="https://m.edsoo.ru/5603e30b" TargetMode="External"/><Relationship Id="rId65" Type="http://schemas.openxmlformats.org/officeDocument/2006/relationships/hyperlink" Target="https://m.edsoo.ru/79c10312" TargetMode="External"/><Relationship Id="rId73" Type="http://schemas.openxmlformats.org/officeDocument/2006/relationships/hyperlink" Target="https://m.edsoo.ru/b9146bc0" TargetMode="External"/><Relationship Id="rId78" Type="http://schemas.openxmlformats.org/officeDocument/2006/relationships/hyperlink" Target="https://m.edsoo.ru/6054b8c1" TargetMode="External"/><Relationship Id="rId81" Type="http://schemas.openxmlformats.org/officeDocument/2006/relationships/hyperlink" Target="https://m.edsoo.ru/c94ba09b" TargetMode="External"/><Relationship Id="rId86" Type="http://schemas.openxmlformats.org/officeDocument/2006/relationships/hyperlink" Target="https://m.edsoo.ru/0b136158" TargetMode="External"/><Relationship Id="rId94" Type="http://schemas.openxmlformats.org/officeDocument/2006/relationships/hyperlink" Target="https://m.edsoo.ru/dee379eb" TargetMode="External"/><Relationship Id="rId99" Type="http://schemas.openxmlformats.org/officeDocument/2006/relationships/hyperlink" Target="https://m.edsoo.ru/8efbe78e" TargetMode="External"/><Relationship Id="rId101" Type="http://schemas.openxmlformats.org/officeDocument/2006/relationships/hyperlink" Target="https://m.edsoo.ru/77c22fc5" TargetMode="External"/><Relationship Id="rId4" Type="http://schemas.openxmlformats.org/officeDocument/2006/relationships/webSettings" Target="webSettings.xml"/><Relationship Id="rId9" Type="http://schemas.openxmlformats.org/officeDocument/2006/relationships/hyperlink" Target="https://m.edsoo.ru/db685e73" TargetMode="External"/><Relationship Id="rId13" Type="http://schemas.openxmlformats.org/officeDocument/2006/relationships/hyperlink" Target="https://m.edsoo.ru/0cc5c4fe" TargetMode="External"/><Relationship Id="rId18" Type="http://schemas.openxmlformats.org/officeDocument/2006/relationships/hyperlink" Target="https://m.edsoo.ru/93ad36b3" TargetMode="External"/><Relationship Id="rId39" Type="http://schemas.openxmlformats.org/officeDocument/2006/relationships/hyperlink" Target="https://m.edsoo.ru/a5b7b8e3" TargetMode="External"/><Relationship Id="rId109" Type="http://schemas.openxmlformats.org/officeDocument/2006/relationships/fontTable" Target="fontTable.xml"/><Relationship Id="rId34" Type="http://schemas.openxmlformats.org/officeDocument/2006/relationships/hyperlink" Target="https://m.edsoo.ru/635c5087" TargetMode="External"/><Relationship Id="rId50" Type="http://schemas.openxmlformats.org/officeDocument/2006/relationships/hyperlink" Target="https://m.edsoo.ru/5b971ef3" TargetMode="External"/><Relationship Id="rId55" Type="http://schemas.openxmlformats.org/officeDocument/2006/relationships/hyperlink" Target="https://m.edsoo.ru/074c8865" TargetMode="External"/><Relationship Id="rId76" Type="http://schemas.openxmlformats.org/officeDocument/2006/relationships/hyperlink" Target="https://m.edsoo.ru/bed12a43" TargetMode="External"/><Relationship Id="rId97" Type="http://schemas.openxmlformats.org/officeDocument/2006/relationships/hyperlink" Target="https://m.edsoo.ru/48db7058" TargetMode="External"/><Relationship Id="rId104" Type="http://schemas.openxmlformats.org/officeDocument/2006/relationships/hyperlink" Target="https://m.edsoo.ru/7491efe0" TargetMode="External"/><Relationship Id="rId7" Type="http://schemas.openxmlformats.org/officeDocument/2006/relationships/hyperlink" Target="https://m.edsoo.ru/aecc77cd" TargetMode="External"/><Relationship Id="rId71" Type="http://schemas.openxmlformats.org/officeDocument/2006/relationships/hyperlink" Target="https://m.edsoo.ru/098bedad" TargetMode="External"/><Relationship Id="rId92" Type="http://schemas.openxmlformats.org/officeDocument/2006/relationships/hyperlink" Target="https://m.edsoo.ru/5caefc1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22</Pages>
  <Words>6866</Words>
  <Characters>39137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4721271</dc:creator>
  <cp:lastModifiedBy>Sergey Kapustin</cp:lastModifiedBy>
  <cp:revision>13</cp:revision>
  <dcterms:created xsi:type="dcterms:W3CDTF">2024-11-17T11:32:00Z</dcterms:created>
  <dcterms:modified xsi:type="dcterms:W3CDTF">2024-12-28T09:38:00Z</dcterms:modified>
</cp:coreProperties>
</file>